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F63E2" w14:textId="77777777" w:rsidR="003123A3" w:rsidRDefault="003123A3" w:rsidP="00A83A71">
      <w:pPr>
        <w:spacing w:before="60" w:after="60" w:line="240" w:lineRule="auto"/>
        <w:rPr>
          <w:rFonts w:asciiTheme="minorHAnsi" w:hAnsiTheme="minorHAnsi" w:cstheme="minorHAnsi"/>
          <w:bCs/>
          <w:sz w:val="56"/>
          <w:szCs w:val="56"/>
        </w:rPr>
      </w:pPr>
    </w:p>
    <w:p w14:paraId="1DDA9DB2" w14:textId="1EEC1005" w:rsidR="00A83A71" w:rsidRPr="00B6489D" w:rsidRDefault="00A83A71" w:rsidP="00A83A71">
      <w:pPr>
        <w:spacing w:before="60" w:after="60" w:line="240" w:lineRule="auto"/>
        <w:rPr>
          <w:rFonts w:asciiTheme="minorHAnsi" w:hAnsiTheme="minorHAnsi" w:cstheme="minorHAnsi"/>
          <w:bCs/>
          <w:sz w:val="56"/>
          <w:szCs w:val="56"/>
        </w:rPr>
      </w:pPr>
      <w:r w:rsidRPr="00B6489D">
        <w:rPr>
          <w:rFonts w:asciiTheme="minorHAnsi" w:hAnsiTheme="minorHAnsi" w:cstheme="minorHAnsi"/>
          <w:bCs/>
          <w:sz w:val="56"/>
          <w:szCs w:val="56"/>
        </w:rPr>
        <w:t>Psychological Services</w:t>
      </w:r>
    </w:p>
    <w:p w14:paraId="66E07CD8" w14:textId="46C528AE" w:rsidR="00A83A71" w:rsidRPr="00B6489D" w:rsidRDefault="00A83A71" w:rsidP="00A83A71">
      <w:pPr>
        <w:spacing w:before="60" w:after="60" w:line="240" w:lineRule="auto"/>
        <w:rPr>
          <w:rFonts w:asciiTheme="minorHAnsi" w:hAnsiTheme="minorHAnsi" w:cstheme="minorHAnsi"/>
          <w:bCs/>
          <w:sz w:val="32"/>
          <w:szCs w:val="32"/>
        </w:rPr>
      </w:pPr>
      <w:r w:rsidRPr="00B6489D">
        <w:rPr>
          <w:rFonts w:asciiTheme="minorHAnsi" w:hAnsiTheme="minorHAnsi" w:cstheme="minorHAnsi"/>
          <w:b/>
          <w:sz w:val="32"/>
          <w:szCs w:val="32"/>
        </w:rPr>
        <w:t>Provisional</w:t>
      </w:r>
      <w:r w:rsidRPr="00B6489D">
        <w:rPr>
          <w:rFonts w:asciiTheme="minorHAnsi" w:hAnsiTheme="minorHAnsi" w:cstheme="minorHAnsi"/>
          <w:bCs/>
          <w:sz w:val="32"/>
          <w:szCs w:val="32"/>
        </w:rPr>
        <w:t xml:space="preserve"> </w:t>
      </w:r>
      <w:r w:rsidR="00A019B8" w:rsidRPr="00B6489D">
        <w:rPr>
          <w:rFonts w:asciiTheme="minorHAnsi" w:hAnsiTheme="minorHAnsi" w:cstheme="minorHAnsi"/>
          <w:bCs/>
          <w:sz w:val="32"/>
          <w:szCs w:val="32"/>
        </w:rPr>
        <w:t xml:space="preserve">Named </w:t>
      </w:r>
      <w:r w:rsidRPr="00B6489D">
        <w:rPr>
          <w:rFonts w:asciiTheme="minorHAnsi" w:hAnsiTheme="minorHAnsi" w:cstheme="minorHAnsi"/>
          <w:bCs/>
          <w:sz w:val="32"/>
          <w:szCs w:val="32"/>
        </w:rPr>
        <w:t>Service Provider Application Form</w:t>
      </w:r>
    </w:p>
    <w:p w14:paraId="4D2259BD" w14:textId="77777777" w:rsidR="00A83A71" w:rsidRPr="00B6489D" w:rsidRDefault="00A83A71" w:rsidP="00A83A71">
      <w:pPr>
        <w:pStyle w:val="BodyText"/>
        <w:rPr>
          <w:rFonts w:asciiTheme="minorHAnsi" w:hAnsiTheme="minorHAnsi" w:cstheme="minorHAnsi"/>
        </w:rPr>
      </w:pPr>
    </w:p>
    <w:tbl>
      <w:tblPr>
        <w:tblStyle w:val="TableGrid1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3C2FD5" w:rsidRPr="00B6489D" w14:paraId="20A179DE" w14:textId="77777777" w:rsidTr="00D417F5">
        <w:tc>
          <w:tcPr>
            <w:tcW w:w="10201" w:type="dxa"/>
            <w:shd w:val="clear" w:color="auto" w:fill="BFBFBF" w:themeFill="background1" w:themeFillShade="BF"/>
          </w:tcPr>
          <w:p w14:paraId="3706666D" w14:textId="77777777" w:rsidR="003C2FD5" w:rsidRPr="00B6489D" w:rsidRDefault="003C2FD5" w:rsidP="00D417F5">
            <w:pPr>
              <w:spacing w:before="40" w:after="4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AU" w:eastAsia="en-US"/>
              </w:rPr>
            </w:pPr>
            <w:r w:rsidRPr="00B6489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AU" w:eastAsia="en-US"/>
              </w:rPr>
              <w:t>Instructions for completing this Form:</w:t>
            </w:r>
          </w:p>
          <w:p w14:paraId="4E8D5FCF" w14:textId="44EAB68B" w:rsidR="00CA17CF" w:rsidRPr="00B6489D" w:rsidRDefault="006C4D37" w:rsidP="00E20FB5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lang w:val="en-AU" w:eastAsia="en-US"/>
              </w:rPr>
            </w:pPr>
            <w:r w:rsidRPr="00B6489D">
              <w:rPr>
                <w:rFonts w:asciiTheme="minorHAnsi" w:hAnsiTheme="minorHAnsi" w:cstheme="minorHAnsi"/>
                <w:sz w:val="20"/>
                <w:lang w:val="en-AU" w:eastAsia="en-US"/>
              </w:rPr>
              <w:t xml:space="preserve">This form should be completed when a Psychological Services Supplier is applying to add a Provisional Named Service Provider to their contract. Please complete all relevant Sections and email your completed application and supporting documents to: </w:t>
            </w:r>
            <w:hyperlink r:id="rId11" w:history="1">
              <w:r w:rsidRPr="00A926B6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20"/>
                  <w:lang w:val="en-AU" w:eastAsia="en-US"/>
                </w:rPr>
                <w:t>acchealthtenders@acc.co.nz</w:t>
              </w:r>
            </w:hyperlink>
            <w:r w:rsidRPr="003123A3">
              <w:rPr>
                <w:rFonts w:asciiTheme="minorHAnsi" w:hAnsiTheme="minorHAnsi" w:cstheme="minorHAnsi"/>
                <w:b/>
                <w:bCs/>
                <w:sz w:val="20"/>
                <w:lang w:val="en-AU" w:eastAsia="en-US"/>
              </w:rPr>
              <w:t>.</w:t>
            </w:r>
          </w:p>
        </w:tc>
      </w:tr>
    </w:tbl>
    <w:p w14:paraId="487FBAAA" w14:textId="77777777" w:rsidR="003C2FD5" w:rsidRPr="00B6489D" w:rsidRDefault="003C2FD5" w:rsidP="00A83A71">
      <w:pPr>
        <w:pStyle w:val="BodyText"/>
        <w:rPr>
          <w:rFonts w:asciiTheme="minorHAnsi" w:hAnsiTheme="minorHAnsi" w:cstheme="minorHAnsi"/>
        </w:rPr>
      </w:pPr>
    </w:p>
    <w:p w14:paraId="5D16B492" w14:textId="0B0891F8" w:rsidR="004A6B8A" w:rsidRPr="00B6489D" w:rsidRDefault="004A6B8A" w:rsidP="004A6B8A">
      <w:pPr>
        <w:pStyle w:val="BodyText"/>
        <w:ind w:right="-121"/>
        <w:rPr>
          <w:rFonts w:asciiTheme="minorHAnsi" w:hAnsiTheme="minorHAnsi" w:cstheme="minorHAnsi"/>
          <w:b/>
          <w:bCs/>
          <w:sz w:val="32"/>
          <w:szCs w:val="32"/>
        </w:rPr>
      </w:pPr>
      <w:r w:rsidRPr="00B6489D">
        <w:rPr>
          <w:rFonts w:asciiTheme="minorHAnsi" w:hAnsiTheme="minorHAnsi" w:cstheme="minorHAnsi"/>
          <w:b/>
          <w:bCs/>
          <w:sz w:val="32"/>
          <w:szCs w:val="32"/>
        </w:rPr>
        <w:t>Section 1 – General Information</w:t>
      </w:r>
      <w:r w:rsidR="00393F7D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="00393F7D" w:rsidRPr="00AD601B">
        <w:rPr>
          <w:rFonts w:asciiTheme="minorHAnsi" w:hAnsiTheme="minorHAnsi" w:cstheme="minorHAnsi"/>
          <w:b/>
          <w:bCs/>
          <w:color w:val="FF0000"/>
          <w:szCs w:val="24"/>
        </w:rPr>
        <w:t>(Supplier to complete this section)</w:t>
      </w:r>
    </w:p>
    <w:p w14:paraId="0D324892" w14:textId="77777777" w:rsidR="004A6B8A" w:rsidRPr="00B6489D" w:rsidRDefault="004A6B8A" w:rsidP="00A83A71">
      <w:pPr>
        <w:pStyle w:val="BodyText"/>
        <w:rPr>
          <w:rFonts w:asciiTheme="minorHAnsi" w:hAnsiTheme="minorHAnsi" w:cstheme="minorHAnsi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45"/>
        <w:gridCol w:w="4961"/>
      </w:tblGrid>
      <w:tr w:rsidR="00065D84" w:rsidRPr="00B6489D" w14:paraId="1A77E51F" w14:textId="77777777" w:rsidTr="00D417F5">
        <w:tc>
          <w:tcPr>
            <w:tcW w:w="10206" w:type="dxa"/>
            <w:gridSpan w:val="2"/>
            <w:shd w:val="clear" w:color="auto" w:fill="BFBFBF" w:themeFill="background1" w:themeFillShade="BF"/>
          </w:tcPr>
          <w:p w14:paraId="00B77E60" w14:textId="77777777" w:rsidR="00065D84" w:rsidRPr="00B6489D" w:rsidRDefault="00065D84" w:rsidP="00D417F5">
            <w:pPr>
              <w:spacing w:before="120" w:after="120"/>
              <w:rPr>
                <w:rFonts w:asciiTheme="minorHAnsi" w:hAnsiTheme="minorHAnsi" w:cstheme="minorHAnsi"/>
                <w:b/>
                <w:szCs w:val="24"/>
              </w:rPr>
            </w:pPr>
            <w:r w:rsidRPr="00B6489D">
              <w:rPr>
                <w:rFonts w:asciiTheme="minorHAnsi" w:hAnsiTheme="minorHAnsi" w:cstheme="minorHAnsi"/>
                <w:b/>
                <w:szCs w:val="24"/>
              </w:rPr>
              <w:t>SUPPLIER DETAILS</w:t>
            </w:r>
          </w:p>
        </w:tc>
      </w:tr>
      <w:tr w:rsidR="00065D84" w:rsidRPr="00B6489D" w14:paraId="5872BD3B" w14:textId="77777777" w:rsidTr="00D417F5">
        <w:tc>
          <w:tcPr>
            <w:tcW w:w="5245" w:type="dxa"/>
          </w:tcPr>
          <w:p w14:paraId="049D8B3E" w14:textId="77777777" w:rsidR="00065D84" w:rsidRPr="00B6489D" w:rsidRDefault="00065D84" w:rsidP="00D417F5">
            <w:pPr>
              <w:spacing w:before="60" w:after="60"/>
              <w:rPr>
                <w:rFonts w:asciiTheme="minorHAnsi" w:hAnsiTheme="minorHAnsi" w:cstheme="minorHAnsi"/>
                <w:sz w:val="20"/>
              </w:rPr>
            </w:pPr>
            <w:r w:rsidRPr="00B6489D">
              <w:rPr>
                <w:rFonts w:asciiTheme="minorHAnsi" w:hAnsiTheme="minorHAnsi" w:cstheme="minorHAnsi"/>
                <w:sz w:val="20"/>
              </w:rPr>
              <w:t xml:space="preserve">Supplier Legal Name </w:t>
            </w:r>
            <w:r w:rsidRPr="00B6489D">
              <w:rPr>
                <w:rFonts w:asciiTheme="minorHAnsi" w:hAnsiTheme="minorHAnsi" w:cstheme="minorHAnsi"/>
                <w:color w:val="A6A6A6"/>
                <w:sz w:val="20"/>
              </w:rPr>
              <w:t>(as on contract)</w:t>
            </w:r>
          </w:p>
        </w:tc>
        <w:tc>
          <w:tcPr>
            <w:tcW w:w="4961" w:type="dxa"/>
          </w:tcPr>
          <w:p w14:paraId="2AF37240" w14:textId="77777777" w:rsidR="00065D84" w:rsidRPr="00B6489D" w:rsidRDefault="00065D84" w:rsidP="00D417F5">
            <w:pPr>
              <w:spacing w:before="60" w:after="60"/>
              <w:rPr>
                <w:rFonts w:asciiTheme="minorHAnsi" w:hAnsiTheme="minorHAnsi" w:cstheme="minorHAnsi"/>
                <w:sz w:val="20"/>
              </w:rPr>
            </w:pPr>
          </w:p>
        </w:tc>
      </w:tr>
      <w:tr w:rsidR="00065D84" w:rsidRPr="00B6489D" w14:paraId="113E3251" w14:textId="77777777" w:rsidTr="00D417F5">
        <w:tc>
          <w:tcPr>
            <w:tcW w:w="5245" w:type="dxa"/>
          </w:tcPr>
          <w:p w14:paraId="44D25690" w14:textId="77777777" w:rsidR="00065D84" w:rsidRPr="00B6489D" w:rsidRDefault="00065D84" w:rsidP="00D417F5">
            <w:pPr>
              <w:spacing w:before="60" w:after="60"/>
              <w:rPr>
                <w:rFonts w:asciiTheme="minorHAnsi" w:hAnsiTheme="minorHAnsi" w:cstheme="minorHAnsi"/>
                <w:sz w:val="20"/>
              </w:rPr>
            </w:pPr>
            <w:r w:rsidRPr="00B6489D">
              <w:rPr>
                <w:rFonts w:asciiTheme="minorHAnsi" w:hAnsiTheme="minorHAnsi" w:cstheme="minorHAnsi"/>
                <w:sz w:val="20"/>
              </w:rPr>
              <w:t xml:space="preserve">HW Number </w:t>
            </w:r>
            <w:r w:rsidRPr="00B6489D">
              <w:rPr>
                <w:rFonts w:asciiTheme="minorHAnsi" w:hAnsiTheme="minorHAnsi" w:cstheme="minorHAnsi"/>
                <w:color w:val="A6A6A6"/>
                <w:sz w:val="20"/>
              </w:rPr>
              <w:t>(as on contract)</w:t>
            </w:r>
          </w:p>
        </w:tc>
        <w:tc>
          <w:tcPr>
            <w:tcW w:w="4961" w:type="dxa"/>
          </w:tcPr>
          <w:p w14:paraId="544FB777" w14:textId="77777777" w:rsidR="00065D84" w:rsidRPr="00B6489D" w:rsidRDefault="00065D84" w:rsidP="00D417F5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B6489D">
              <w:rPr>
                <w:rFonts w:asciiTheme="minorHAnsi" w:hAnsiTheme="minorHAnsi" w:cstheme="minorHAnsi"/>
                <w:b/>
                <w:bCs/>
                <w:sz w:val="20"/>
              </w:rPr>
              <w:t>HW</w:t>
            </w:r>
          </w:p>
        </w:tc>
      </w:tr>
      <w:tr w:rsidR="00065D84" w:rsidRPr="00B6489D" w14:paraId="2CE29442" w14:textId="77777777" w:rsidTr="00D417F5">
        <w:tc>
          <w:tcPr>
            <w:tcW w:w="5245" w:type="dxa"/>
          </w:tcPr>
          <w:p w14:paraId="1A1CF7FD" w14:textId="77777777" w:rsidR="00065D84" w:rsidRPr="00B6489D" w:rsidRDefault="00065D84" w:rsidP="00D417F5">
            <w:pPr>
              <w:spacing w:before="60" w:after="60"/>
              <w:rPr>
                <w:rFonts w:asciiTheme="minorHAnsi" w:hAnsiTheme="minorHAnsi" w:cstheme="minorHAnsi"/>
                <w:sz w:val="20"/>
              </w:rPr>
            </w:pPr>
            <w:r w:rsidRPr="00B6489D">
              <w:rPr>
                <w:rFonts w:asciiTheme="minorHAnsi" w:hAnsiTheme="minorHAnsi" w:cstheme="minorHAnsi"/>
                <w:sz w:val="20"/>
              </w:rPr>
              <w:t xml:space="preserve">Psychological Services Contract Number </w:t>
            </w:r>
            <w:r w:rsidRPr="00B6489D">
              <w:rPr>
                <w:rFonts w:asciiTheme="minorHAnsi" w:hAnsiTheme="minorHAnsi" w:cstheme="minorHAnsi"/>
                <w:color w:val="A6A6A6"/>
                <w:sz w:val="20"/>
              </w:rPr>
              <w:t>(as on contract)</w:t>
            </w:r>
          </w:p>
        </w:tc>
        <w:tc>
          <w:tcPr>
            <w:tcW w:w="4961" w:type="dxa"/>
          </w:tcPr>
          <w:p w14:paraId="64625EFA" w14:textId="25522B19" w:rsidR="00065D84" w:rsidRPr="00B6489D" w:rsidRDefault="00B70059" w:rsidP="00D417F5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B6489D">
              <w:rPr>
                <w:rFonts w:asciiTheme="minorHAnsi" w:hAnsiTheme="minorHAnsi" w:cstheme="minorHAnsi"/>
                <w:b/>
                <w:bCs/>
                <w:sz w:val="20"/>
              </w:rPr>
              <w:t>PSB</w:t>
            </w:r>
          </w:p>
        </w:tc>
      </w:tr>
    </w:tbl>
    <w:p w14:paraId="5C7F1249" w14:textId="77777777" w:rsidR="009A7A77" w:rsidRPr="00B6489D" w:rsidRDefault="009A7A77" w:rsidP="00A83A71">
      <w:pPr>
        <w:pStyle w:val="BodyText"/>
        <w:rPr>
          <w:rFonts w:asciiTheme="minorHAnsi" w:hAnsiTheme="minorHAnsi" w:cstheme="minorHAnsi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5240"/>
        <w:gridCol w:w="2552"/>
        <w:gridCol w:w="141"/>
        <w:gridCol w:w="2268"/>
      </w:tblGrid>
      <w:tr w:rsidR="00057FD6" w:rsidRPr="00B6489D" w14:paraId="06833098" w14:textId="77777777" w:rsidTr="00057FD6">
        <w:trPr>
          <w:tblHeader/>
        </w:trPr>
        <w:tc>
          <w:tcPr>
            <w:tcW w:w="7792" w:type="dxa"/>
            <w:gridSpan w:val="2"/>
            <w:shd w:val="clear" w:color="auto" w:fill="BFBFBF" w:themeFill="background1" w:themeFillShade="BF"/>
          </w:tcPr>
          <w:p w14:paraId="5AEA33BA" w14:textId="5226F4B1" w:rsidR="00057FD6" w:rsidRPr="00B6489D" w:rsidRDefault="00057FD6" w:rsidP="00D417F5">
            <w:pPr>
              <w:spacing w:before="120" w:after="120"/>
              <w:rPr>
                <w:rFonts w:asciiTheme="minorHAnsi" w:hAnsiTheme="minorHAnsi" w:cstheme="minorHAnsi"/>
              </w:rPr>
            </w:pPr>
            <w:bookmarkStart w:id="0" w:name="_Hlk173738384"/>
            <w:r w:rsidRPr="00B6489D">
              <w:rPr>
                <w:rFonts w:asciiTheme="minorHAnsi" w:hAnsiTheme="minorHAnsi" w:cstheme="minorHAnsi"/>
                <w:b/>
              </w:rPr>
              <w:t xml:space="preserve">PROVISIONAL </w:t>
            </w:r>
            <w:r w:rsidR="00CE4949">
              <w:rPr>
                <w:rFonts w:asciiTheme="minorHAnsi" w:hAnsiTheme="minorHAnsi" w:cstheme="minorHAnsi"/>
                <w:b/>
              </w:rPr>
              <w:t xml:space="preserve">NAMED </w:t>
            </w:r>
            <w:r w:rsidRPr="00B6489D">
              <w:rPr>
                <w:rFonts w:asciiTheme="minorHAnsi" w:hAnsiTheme="minorHAnsi" w:cstheme="minorHAnsi"/>
                <w:b/>
              </w:rPr>
              <w:t>SERVICE PROVIDER DETAILS</w:t>
            </w:r>
          </w:p>
        </w:tc>
        <w:tc>
          <w:tcPr>
            <w:tcW w:w="2409" w:type="dxa"/>
            <w:gridSpan w:val="2"/>
            <w:shd w:val="clear" w:color="auto" w:fill="BFBFBF" w:themeFill="background1" w:themeFillShade="BF"/>
          </w:tcPr>
          <w:p w14:paraId="0B1A2ED4" w14:textId="1194F949" w:rsidR="00057FD6" w:rsidRPr="006801E8" w:rsidRDefault="00057FD6" w:rsidP="00D417F5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801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Check box to Confirm</w:t>
            </w:r>
          </w:p>
        </w:tc>
      </w:tr>
      <w:tr w:rsidR="00113399" w:rsidRPr="00B6489D" w14:paraId="094259D1" w14:textId="77777777" w:rsidTr="00EC73C3">
        <w:tc>
          <w:tcPr>
            <w:tcW w:w="5240" w:type="dxa"/>
          </w:tcPr>
          <w:p w14:paraId="71EBE5D2" w14:textId="77777777" w:rsidR="00113399" w:rsidRPr="00B6489D" w:rsidRDefault="00113399" w:rsidP="00113399">
            <w:pPr>
              <w:pStyle w:val="ListParagraph"/>
              <w:numPr>
                <w:ilvl w:val="0"/>
                <w:numId w:val="13"/>
              </w:numPr>
              <w:spacing w:before="60" w:after="60"/>
              <w:ind w:left="360"/>
              <w:rPr>
                <w:rFonts w:asciiTheme="minorHAnsi" w:hAnsiTheme="minorHAnsi" w:cstheme="minorHAnsi"/>
              </w:rPr>
            </w:pPr>
            <w:r w:rsidRPr="00B6489D">
              <w:rPr>
                <w:rFonts w:asciiTheme="minorHAnsi" w:hAnsiTheme="minorHAnsi" w:cstheme="minorHAnsi"/>
                <w:sz w:val="20"/>
              </w:rPr>
              <w:t xml:space="preserve">Full Name </w:t>
            </w:r>
            <w:r w:rsidRPr="00B6489D">
              <w:rPr>
                <w:rFonts w:asciiTheme="minorHAnsi" w:hAnsiTheme="minorHAnsi" w:cstheme="minorHAnsi"/>
                <w:color w:val="A6A6A6"/>
                <w:sz w:val="20"/>
              </w:rPr>
              <w:t>(as on APC)</w:t>
            </w:r>
          </w:p>
        </w:tc>
        <w:tc>
          <w:tcPr>
            <w:tcW w:w="4961" w:type="dxa"/>
            <w:gridSpan w:val="3"/>
            <w:vAlign w:val="center"/>
          </w:tcPr>
          <w:p w14:paraId="01DCA8BF" w14:textId="77777777" w:rsidR="00113399" w:rsidRPr="00B6489D" w:rsidRDefault="00113399" w:rsidP="00D417F5">
            <w:pPr>
              <w:pStyle w:val="BodyText"/>
              <w:rPr>
                <w:rFonts w:asciiTheme="minorHAnsi" w:hAnsiTheme="minorHAnsi" w:cstheme="minorHAnsi"/>
                <w:sz w:val="20"/>
              </w:rPr>
            </w:pPr>
          </w:p>
        </w:tc>
      </w:tr>
      <w:tr w:rsidR="00113399" w:rsidRPr="00B6489D" w14:paraId="70E2635C" w14:textId="77777777" w:rsidTr="00EC73C3">
        <w:tc>
          <w:tcPr>
            <w:tcW w:w="5240" w:type="dxa"/>
          </w:tcPr>
          <w:p w14:paraId="517C63C5" w14:textId="0DF1DC32" w:rsidR="00113399" w:rsidRPr="00B6489D" w:rsidRDefault="00113399" w:rsidP="00113399">
            <w:pPr>
              <w:pStyle w:val="ListParagraph"/>
              <w:numPr>
                <w:ilvl w:val="0"/>
                <w:numId w:val="13"/>
              </w:numPr>
              <w:spacing w:before="60" w:after="60"/>
              <w:ind w:left="360"/>
              <w:rPr>
                <w:rFonts w:asciiTheme="minorHAnsi" w:hAnsiTheme="minorHAnsi" w:cstheme="minorHAnsi"/>
              </w:rPr>
            </w:pPr>
            <w:r w:rsidRPr="00B6489D">
              <w:rPr>
                <w:rFonts w:asciiTheme="minorHAnsi" w:hAnsiTheme="minorHAnsi" w:cstheme="minorHAnsi"/>
                <w:sz w:val="20"/>
              </w:rPr>
              <w:t>N</w:t>
            </w:r>
            <w:r w:rsidR="00C74E18" w:rsidRPr="00B6489D">
              <w:rPr>
                <w:rFonts w:asciiTheme="minorHAnsi" w:hAnsiTheme="minorHAnsi" w:cstheme="minorHAnsi"/>
                <w:sz w:val="20"/>
              </w:rPr>
              <w:t xml:space="preserve">ew </w:t>
            </w:r>
            <w:r w:rsidRPr="00B6489D">
              <w:rPr>
                <w:rFonts w:asciiTheme="minorHAnsi" w:hAnsiTheme="minorHAnsi" w:cstheme="minorHAnsi"/>
                <w:sz w:val="20"/>
              </w:rPr>
              <w:t>Z</w:t>
            </w:r>
            <w:r w:rsidR="00C74E18" w:rsidRPr="00B6489D">
              <w:rPr>
                <w:rFonts w:asciiTheme="minorHAnsi" w:hAnsiTheme="minorHAnsi" w:cstheme="minorHAnsi"/>
                <w:sz w:val="20"/>
              </w:rPr>
              <w:t>ealand</w:t>
            </w:r>
            <w:r w:rsidRPr="00B6489D">
              <w:rPr>
                <w:rFonts w:asciiTheme="minorHAnsi" w:hAnsiTheme="minorHAnsi" w:cstheme="minorHAnsi"/>
                <w:sz w:val="20"/>
              </w:rPr>
              <w:t xml:space="preserve"> Psychologist Board Number</w:t>
            </w:r>
          </w:p>
        </w:tc>
        <w:tc>
          <w:tcPr>
            <w:tcW w:w="4961" w:type="dxa"/>
            <w:gridSpan w:val="3"/>
            <w:vAlign w:val="center"/>
          </w:tcPr>
          <w:p w14:paraId="2C0C59EB" w14:textId="77777777" w:rsidR="00113399" w:rsidRPr="00B6489D" w:rsidRDefault="00113399" w:rsidP="00D417F5">
            <w:pPr>
              <w:pStyle w:val="BodyText"/>
              <w:rPr>
                <w:rFonts w:asciiTheme="minorHAnsi" w:hAnsiTheme="minorHAnsi" w:cstheme="minorHAnsi"/>
                <w:sz w:val="20"/>
              </w:rPr>
            </w:pPr>
          </w:p>
        </w:tc>
      </w:tr>
      <w:tr w:rsidR="00113399" w:rsidRPr="00B6489D" w14:paraId="33A182F3" w14:textId="77777777" w:rsidTr="00EC73C3">
        <w:tc>
          <w:tcPr>
            <w:tcW w:w="5240" w:type="dxa"/>
          </w:tcPr>
          <w:p w14:paraId="380ABC34" w14:textId="77777777" w:rsidR="00113399" w:rsidRPr="00B6489D" w:rsidRDefault="00113399" w:rsidP="00113399">
            <w:pPr>
              <w:pStyle w:val="ListParagraph"/>
              <w:numPr>
                <w:ilvl w:val="0"/>
                <w:numId w:val="13"/>
              </w:numPr>
              <w:spacing w:before="60" w:after="120"/>
              <w:ind w:left="360"/>
              <w:rPr>
                <w:rFonts w:asciiTheme="minorHAnsi" w:hAnsiTheme="minorHAnsi" w:cstheme="minorHAnsi"/>
              </w:rPr>
            </w:pPr>
            <w:r w:rsidRPr="00B6489D">
              <w:rPr>
                <w:rFonts w:asciiTheme="minorHAnsi" w:hAnsiTheme="minorHAnsi" w:cstheme="minorHAnsi"/>
                <w:sz w:val="20"/>
              </w:rPr>
              <w:t xml:space="preserve">ACC Provider Number </w:t>
            </w:r>
            <w:r w:rsidRPr="00B6489D">
              <w:rPr>
                <w:rFonts w:asciiTheme="minorHAnsi" w:hAnsiTheme="minorHAnsi" w:cstheme="minorHAnsi"/>
                <w:color w:val="A6A6A6"/>
                <w:sz w:val="20"/>
              </w:rPr>
              <w:t>(if they have one)</w:t>
            </w:r>
          </w:p>
        </w:tc>
        <w:tc>
          <w:tcPr>
            <w:tcW w:w="4961" w:type="dxa"/>
            <w:gridSpan w:val="3"/>
            <w:vAlign w:val="center"/>
          </w:tcPr>
          <w:p w14:paraId="0EE2F36E" w14:textId="77777777" w:rsidR="00113399" w:rsidRPr="00B6489D" w:rsidRDefault="00113399" w:rsidP="00D417F5">
            <w:pPr>
              <w:pStyle w:val="BodyText"/>
              <w:rPr>
                <w:rFonts w:asciiTheme="minorHAnsi" w:hAnsiTheme="minorHAnsi" w:cstheme="minorHAnsi"/>
                <w:sz w:val="20"/>
              </w:rPr>
            </w:pPr>
          </w:p>
        </w:tc>
      </w:tr>
      <w:tr w:rsidR="00113399" w:rsidRPr="00B6489D" w14:paraId="16B98EC3" w14:textId="77777777" w:rsidTr="00D417F5">
        <w:tc>
          <w:tcPr>
            <w:tcW w:w="10201" w:type="dxa"/>
            <w:gridSpan w:val="4"/>
          </w:tcPr>
          <w:p w14:paraId="562982C3" w14:textId="52E9C16C" w:rsidR="00113399" w:rsidRPr="00B6489D" w:rsidRDefault="00C74E18" w:rsidP="00A926B6">
            <w:pPr>
              <w:pStyle w:val="ListParagraph"/>
              <w:spacing w:before="120" w:after="60"/>
              <w:ind w:left="0"/>
              <w:jc w:val="both"/>
              <w:rPr>
                <w:rFonts w:asciiTheme="minorHAnsi" w:hAnsiTheme="minorHAnsi" w:cstheme="minorHAnsi"/>
                <w:sz w:val="20"/>
              </w:rPr>
            </w:pPr>
            <w:r w:rsidRPr="00B6489D">
              <w:rPr>
                <w:rFonts w:asciiTheme="minorHAnsi" w:hAnsiTheme="minorHAnsi" w:cstheme="minorHAnsi"/>
                <w:sz w:val="20"/>
              </w:rPr>
              <w:t xml:space="preserve">Named Service </w:t>
            </w:r>
            <w:r w:rsidR="00113399" w:rsidRPr="00B6489D">
              <w:rPr>
                <w:rFonts w:asciiTheme="minorHAnsi" w:hAnsiTheme="minorHAnsi" w:cstheme="minorHAnsi"/>
                <w:sz w:val="20"/>
              </w:rPr>
              <w:t xml:space="preserve">Providers not currently registered with ACC must complete the ACC24 Form embedded below, so the </w:t>
            </w:r>
            <w:r w:rsidR="00D651F3" w:rsidRPr="00B6489D">
              <w:rPr>
                <w:rFonts w:asciiTheme="minorHAnsi" w:hAnsiTheme="minorHAnsi" w:cstheme="minorHAnsi"/>
                <w:sz w:val="20"/>
              </w:rPr>
              <w:t>Provisional Service P</w:t>
            </w:r>
            <w:r w:rsidR="00113399" w:rsidRPr="00B6489D">
              <w:rPr>
                <w:rFonts w:asciiTheme="minorHAnsi" w:hAnsiTheme="minorHAnsi" w:cstheme="minorHAnsi"/>
                <w:sz w:val="20"/>
              </w:rPr>
              <w:t xml:space="preserve">rovider can </w:t>
            </w:r>
            <w:proofErr w:type="gramStart"/>
            <w:r w:rsidR="0024435F" w:rsidRPr="00B6489D">
              <w:rPr>
                <w:rFonts w:asciiTheme="minorHAnsi" w:hAnsiTheme="minorHAnsi" w:cstheme="minorHAnsi"/>
                <w:sz w:val="20"/>
              </w:rPr>
              <w:t>issued</w:t>
            </w:r>
            <w:proofErr w:type="gramEnd"/>
            <w:r w:rsidR="0024435F" w:rsidRPr="00B6489D">
              <w:rPr>
                <w:rFonts w:asciiTheme="minorHAnsi" w:hAnsiTheme="minorHAnsi" w:cstheme="minorHAnsi"/>
                <w:sz w:val="20"/>
              </w:rPr>
              <w:t xml:space="preserve"> with </w:t>
            </w:r>
            <w:r w:rsidR="00113399" w:rsidRPr="00B6489D">
              <w:rPr>
                <w:rFonts w:asciiTheme="minorHAnsi" w:hAnsiTheme="minorHAnsi" w:cstheme="minorHAnsi"/>
                <w:sz w:val="20"/>
              </w:rPr>
              <w:t>an ACC Provider ID.</w:t>
            </w:r>
          </w:p>
          <w:p w14:paraId="01F45DA7" w14:textId="48867FEF" w:rsidR="00113399" w:rsidRPr="00B6489D" w:rsidRDefault="00D932A1" w:rsidP="00394969">
            <w:pPr>
              <w:pStyle w:val="ListParagraph"/>
              <w:spacing w:before="120" w:after="60"/>
              <w:ind w:left="0"/>
              <w:jc w:val="center"/>
              <w:rPr>
                <w:rFonts w:asciiTheme="minorHAnsi" w:hAnsiTheme="minorHAnsi" w:cstheme="minorHAnsi"/>
              </w:rPr>
            </w:pPr>
            <w:bookmarkStart w:id="1" w:name="_MON_1780748389"/>
            <w:bookmarkEnd w:id="1"/>
            <w:r>
              <w:rPr>
                <w:rFonts w:asciiTheme="minorHAnsi" w:hAnsiTheme="minorHAnsi" w:cstheme="minorHAnsi"/>
                <w:sz w:val="20"/>
              </w:rPr>
              <w:pict w14:anchorId="260DAF6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in;height:51.5pt">
                  <v:imagedata r:id="rId12" o:title=""/>
                </v:shape>
              </w:pict>
            </w:r>
          </w:p>
        </w:tc>
      </w:tr>
      <w:tr w:rsidR="00113399" w:rsidRPr="00B6489D" w14:paraId="11B758DE" w14:textId="77777777" w:rsidTr="00D651F3">
        <w:tc>
          <w:tcPr>
            <w:tcW w:w="7933" w:type="dxa"/>
            <w:gridSpan w:val="3"/>
          </w:tcPr>
          <w:p w14:paraId="027FA5B0" w14:textId="0A5EF859" w:rsidR="00113399" w:rsidRPr="00B6489D" w:rsidRDefault="00113399" w:rsidP="00181E60">
            <w:pPr>
              <w:pStyle w:val="ListParagraph"/>
              <w:numPr>
                <w:ilvl w:val="0"/>
                <w:numId w:val="13"/>
              </w:numPr>
              <w:spacing w:before="60" w:after="60"/>
              <w:ind w:left="360"/>
              <w:jc w:val="both"/>
              <w:rPr>
                <w:rFonts w:asciiTheme="minorHAnsi" w:hAnsiTheme="minorHAnsi" w:cstheme="minorHAnsi"/>
              </w:rPr>
            </w:pPr>
            <w:r w:rsidRPr="00B6489D">
              <w:rPr>
                <w:rFonts w:asciiTheme="minorHAnsi" w:hAnsiTheme="minorHAnsi" w:cstheme="minorHAnsi"/>
                <w:sz w:val="20"/>
              </w:rPr>
              <w:t xml:space="preserve">Confirm that the </w:t>
            </w:r>
            <w:r w:rsidR="001D27FA" w:rsidRPr="00B6489D">
              <w:rPr>
                <w:rFonts w:asciiTheme="minorHAnsi" w:hAnsiTheme="minorHAnsi" w:cstheme="minorHAnsi"/>
                <w:sz w:val="20"/>
              </w:rPr>
              <w:t xml:space="preserve">Provisional </w:t>
            </w:r>
            <w:r w:rsidR="000C63DE" w:rsidRPr="00B6489D">
              <w:rPr>
                <w:rFonts w:asciiTheme="minorHAnsi" w:hAnsiTheme="minorHAnsi" w:cstheme="minorHAnsi"/>
                <w:sz w:val="20"/>
              </w:rPr>
              <w:t xml:space="preserve">Named </w:t>
            </w:r>
            <w:r w:rsidR="001D27FA" w:rsidRPr="00B6489D">
              <w:rPr>
                <w:rFonts w:asciiTheme="minorHAnsi" w:hAnsiTheme="minorHAnsi" w:cstheme="minorHAnsi"/>
                <w:sz w:val="20"/>
              </w:rPr>
              <w:t xml:space="preserve">Service </w:t>
            </w:r>
            <w:r w:rsidRPr="00B6489D">
              <w:rPr>
                <w:rFonts w:asciiTheme="minorHAnsi" w:hAnsiTheme="minorHAnsi" w:cstheme="minorHAnsi"/>
                <w:sz w:val="20"/>
              </w:rPr>
              <w:t>Provider uses an email address that is specific to work and is password protected so that family members and other unauthorised people cannot access the information</w:t>
            </w:r>
            <w:r w:rsidR="003C1C83" w:rsidRPr="00B6489D">
              <w:rPr>
                <w:rFonts w:asciiTheme="minorHAnsi" w:hAnsiTheme="minorHAnsi" w:cstheme="minorHAnsi"/>
                <w:sz w:val="20"/>
              </w:rPr>
              <w:t>.</w:t>
            </w:r>
          </w:p>
        </w:tc>
        <w:sdt>
          <w:sdtPr>
            <w:rPr>
              <w:rFonts w:asciiTheme="minorHAnsi" w:hAnsiTheme="minorHAnsi" w:cstheme="minorHAnsi"/>
            </w:rPr>
            <w:id w:val="522976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68" w:type="dxa"/>
                <w:vAlign w:val="center"/>
              </w:tcPr>
              <w:p w14:paraId="7603FABF" w14:textId="438E1A89" w:rsidR="00113399" w:rsidRPr="00B6489D" w:rsidRDefault="00394969" w:rsidP="00D417F5">
                <w:pPr>
                  <w:pStyle w:val="BodyText"/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bookmarkEnd w:id="0"/>
    </w:tbl>
    <w:p w14:paraId="4A5B27AB" w14:textId="77777777" w:rsidR="00113399" w:rsidRPr="00B6489D" w:rsidRDefault="00113399" w:rsidP="00A83A71">
      <w:pPr>
        <w:pStyle w:val="BodyText"/>
        <w:rPr>
          <w:rFonts w:asciiTheme="minorHAnsi" w:hAnsiTheme="minorHAnsi" w:cstheme="minorHAnsi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3681"/>
        <w:gridCol w:w="4252"/>
        <w:gridCol w:w="2268"/>
      </w:tblGrid>
      <w:tr w:rsidR="00502D7C" w:rsidRPr="00B6489D" w14:paraId="297AC9E1" w14:textId="77777777" w:rsidTr="0028511C">
        <w:trPr>
          <w:tblHeader/>
        </w:trPr>
        <w:tc>
          <w:tcPr>
            <w:tcW w:w="7933" w:type="dxa"/>
            <w:gridSpan w:val="2"/>
            <w:shd w:val="clear" w:color="auto" w:fill="BFBFBF" w:themeFill="background1" w:themeFillShade="BF"/>
          </w:tcPr>
          <w:p w14:paraId="3C3119FC" w14:textId="77777777" w:rsidR="00502D7C" w:rsidRPr="00B6489D" w:rsidRDefault="00502D7C" w:rsidP="0028511C">
            <w:pPr>
              <w:spacing w:before="40" w:after="40"/>
              <w:rPr>
                <w:rFonts w:asciiTheme="minorHAnsi" w:hAnsiTheme="minorHAnsi" w:cstheme="minorHAnsi"/>
              </w:rPr>
            </w:pPr>
            <w:bookmarkStart w:id="2" w:name="_Hlk173738440"/>
            <w:r w:rsidRPr="00B6489D">
              <w:rPr>
                <w:rFonts w:asciiTheme="minorHAnsi" w:hAnsiTheme="minorHAnsi" w:cstheme="minorHAnsi"/>
                <w:b/>
              </w:rPr>
              <w:t>ADVERSE FINDINGS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42BEB6E2" w14:textId="77777777" w:rsidR="00502D7C" w:rsidRPr="00B6489D" w:rsidRDefault="00502D7C" w:rsidP="0028511C">
            <w:pPr>
              <w:pStyle w:val="BodyText"/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6489D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CONFIRMATION</w:t>
            </w:r>
          </w:p>
        </w:tc>
      </w:tr>
      <w:tr w:rsidR="00502D7C" w:rsidRPr="00B6489D" w14:paraId="0D297D0C" w14:textId="77777777" w:rsidTr="00D651F3">
        <w:tc>
          <w:tcPr>
            <w:tcW w:w="7933" w:type="dxa"/>
            <w:gridSpan w:val="2"/>
          </w:tcPr>
          <w:p w14:paraId="669F850B" w14:textId="2EA0B699" w:rsidR="00502D7C" w:rsidRPr="00B6489D" w:rsidRDefault="00502D7C" w:rsidP="0028511C">
            <w:pPr>
              <w:pStyle w:val="ListParagraph"/>
              <w:numPr>
                <w:ilvl w:val="0"/>
                <w:numId w:val="14"/>
              </w:numPr>
              <w:spacing w:before="40" w:after="40"/>
              <w:ind w:left="360"/>
              <w:jc w:val="both"/>
              <w:rPr>
                <w:rFonts w:asciiTheme="minorHAnsi" w:hAnsiTheme="minorHAnsi" w:cstheme="minorHAnsi"/>
              </w:rPr>
            </w:pPr>
            <w:r w:rsidRPr="00B6489D">
              <w:rPr>
                <w:rFonts w:asciiTheme="minorHAnsi" w:hAnsiTheme="minorHAnsi" w:cstheme="minorHAnsi"/>
                <w:sz w:val="20"/>
              </w:rPr>
              <w:t xml:space="preserve">Complaints - has the </w:t>
            </w:r>
            <w:r w:rsidR="00B863FE" w:rsidRPr="00B6489D">
              <w:rPr>
                <w:rFonts w:asciiTheme="minorHAnsi" w:hAnsiTheme="minorHAnsi" w:cstheme="minorHAnsi"/>
                <w:sz w:val="20"/>
              </w:rPr>
              <w:t xml:space="preserve">Provisional </w:t>
            </w:r>
            <w:r w:rsidR="00B70059" w:rsidRPr="00B6489D">
              <w:rPr>
                <w:rFonts w:asciiTheme="minorHAnsi" w:hAnsiTheme="minorHAnsi" w:cstheme="minorHAnsi"/>
                <w:sz w:val="20"/>
              </w:rPr>
              <w:t xml:space="preserve">Named </w:t>
            </w:r>
            <w:r w:rsidRPr="00B6489D">
              <w:rPr>
                <w:rFonts w:asciiTheme="minorHAnsi" w:hAnsiTheme="minorHAnsi" w:cstheme="minorHAnsi"/>
                <w:sz w:val="20"/>
              </w:rPr>
              <w:t>Service Provider currently or at any time in the last five (5) years, as an individual or as part of a practice, been the subject of a complaint made to the Health and Disability Commissioner, the Police or a Professional Body or a fraud investigation in New Zealand, Australia, or the Pacific Islands?</w:t>
            </w:r>
          </w:p>
        </w:tc>
        <w:tc>
          <w:tcPr>
            <w:tcW w:w="2268" w:type="dxa"/>
            <w:vAlign w:val="center"/>
          </w:tcPr>
          <w:p w14:paraId="1D599345" w14:textId="4469199A" w:rsidR="00057FD6" w:rsidRPr="00B6489D" w:rsidRDefault="00D932A1" w:rsidP="0028511C">
            <w:pPr>
              <w:pStyle w:val="BodyText"/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</w:rPr>
                <w:id w:val="2069757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7FD6" w:rsidRPr="00B6489D">
                  <w:rPr>
                    <w:rFonts w:ascii="Segoe UI Symbol" w:eastAsia="MS Gothic" w:hAnsi="Segoe UI Symbol" w:cs="Segoe UI Symbol"/>
                    <w:b/>
                    <w:bCs/>
                    <w:sz w:val="20"/>
                  </w:rPr>
                  <w:t>☐</w:t>
                </w:r>
              </w:sdtContent>
            </w:sdt>
            <w:r w:rsidR="00394969">
              <w:rPr>
                <w:rFonts w:asciiTheme="minorHAnsi" w:hAnsiTheme="minorHAnsi" w:cstheme="minorHAnsi"/>
                <w:b/>
                <w:bCs/>
                <w:sz w:val="20"/>
              </w:rPr>
              <w:t xml:space="preserve">  </w:t>
            </w:r>
            <w:r w:rsidR="00502D7C" w:rsidRPr="00B6489D">
              <w:rPr>
                <w:rFonts w:asciiTheme="minorHAnsi" w:hAnsiTheme="minorHAnsi" w:cstheme="minorHAnsi"/>
                <w:b/>
                <w:bCs/>
                <w:sz w:val="20"/>
              </w:rPr>
              <w:t>YES</w:t>
            </w:r>
          </w:p>
          <w:p w14:paraId="10BFDBB4" w14:textId="428A9D3E" w:rsidR="00502D7C" w:rsidRPr="00B6489D" w:rsidRDefault="00D932A1" w:rsidP="0028511C">
            <w:pPr>
              <w:pStyle w:val="BodyText"/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</w:rPr>
                <w:id w:val="-1715737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7FD6" w:rsidRPr="00B6489D">
                  <w:rPr>
                    <w:rFonts w:ascii="Segoe UI Symbol" w:eastAsia="MS Gothic" w:hAnsi="Segoe UI Symbol" w:cs="Segoe UI Symbol"/>
                    <w:b/>
                    <w:bCs/>
                    <w:sz w:val="20"/>
                  </w:rPr>
                  <w:t>☐</w:t>
                </w:r>
              </w:sdtContent>
            </w:sdt>
            <w:r w:rsidR="00394969">
              <w:rPr>
                <w:rFonts w:asciiTheme="minorHAnsi" w:hAnsiTheme="minorHAnsi" w:cstheme="minorHAnsi"/>
                <w:b/>
                <w:bCs/>
                <w:sz w:val="20"/>
              </w:rPr>
              <w:t xml:space="preserve">  </w:t>
            </w:r>
            <w:r w:rsidR="00502D7C" w:rsidRPr="00B6489D">
              <w:rPr>
                <w:rFonts w:asciiTheme="minorHAnsi" w:hAnsiTheme="minorHAnsi" w:cstheme="minorHAnsi"/>
                <w:b/>
                <w:bCs/>
                <w:sz w:val="20"/>
              </w:rPr>
              <w:t>NO</w:t>
            </w:r>
          </w:p>
          <w:p w14:paraId="2B5C40AA" w14:textId="77777777" w:rsidR="00502D7C" w:rsidRPr="00B6489D" w:rsidRDefault="00502D7C" w:rsidP="0028511C">
            <w:pPr>
              <w:pStyle w:val="BodyText"/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B6489D">
              <w:rPr>
                <w:rFonts w:asciiTheme="minorHAnsi" w:hAnsiTheme="minorHAnsi" w:cstheme="minorHAnsi"/>
                <w:i/>
                <w:iCs/>
                <w:sz w:val="20"/>
              </w:rPr>
              <w:t>If yes complete section below</w:t>
            </w:r>
          </w:p>
        </w:tc>
      </w:tr>
      <w:tr w:rsidR="00502D7C" w:rsidRPr="00B6489D" w14:paraId="05AD588F" w14:textId="77777777" w:rsidTr="0024435F">
        <w:tc>
          <w:tcPr>
            <w:tcW w:w="3681" w:type="dxa"/>
          </w:tcPr>
          <w:p w14:paraId="0BAEED2F" w14:textId="77777777" w:rsidR="00502D7C" w:rsidRPr="00B6489D" w:rsidRDefault="00502D7C" w:rsidP="0028511C">
            <w:pPr>
              <w:spacing w:before="40" w:after="40"/>
              <w:jc w:val="right"/>
              <w:rPr>
                <w:rFonts w:asciiTheme="minorHAnsi" w:hAnsiTheme="minorHAnsi" w:cstheme="minorHAnsi"/>
              </w:rPr>
            </w:pPr>
            <w:r w:rsidRPr="00B6489D">
              <w:rPr>
                <w:rFonts w:asciiTheme="minorHAnsi" w:hAnsiTheme="minorHAnsi" w:cstheme="minorHAnsi"/>
                <w:b/>
                <w:bCs/>
                <w:sz w:val="20"/>
              </w:rPr>
              <w:t>Date of Complaint:</w:t>
            </w:r>
          </w:p>
        </w:tc>
        <w:tc>
          <w:tcPr>
            <w:tcW w:w="6520" w:type="dxa"/>
            <w:gridSpan w:val="2"/>
          </w:tcPr>
          <w:p w14:paraId="50CDE3EA" w14:textId="77777777" w:rsidR="00502D7C" w:rsidRPr="00B6489D" w:rsidRDefault="00502D7C" w:rsidP="0028511C">
            <w:pPr>
              <w:pStyle w:val="BodyText"/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</w:tc>
      </w:tr>
      <w:tr w:rsidR="00502D7C" w:rsidRPr="00B6489D" w14:paraId="1FE5D3B3" w14:textId="77777777" w:rsidTr="0024435F">
        <w:tc>
          <w:tcPr>
            <w:tcW w:w="3681" w:type="dxa"/>
          </w:tcPr>
          <w:p w14:paraId="662B238A" w14:textId="77777777" w:rsidR="00502D7C" w:rsidRPr="00B6489D" w:rsidRDefault="00502D7C" w:rsidP="0028511C">
            <w:pPr>
              <w:spacing w:before="40" w:after="40"/>
              <w:jc w:val="right"/>
              <w:rPr>
                <w:rFonts w:asciiTheme="minorHAnsi" w:hAnsiTheme="minorHAnsi" w:cstheme="minorHAnsi"/>
              </w:rPr>
            </w:pPr>
            <w:r w:rsidRPr="00B6489D">
              <w:rPr>
                <w:rFonts w:asciiTheme="minorHAnsi" w:hAnsiTheme="minorHAnsi" w:cstheme="minorHAnsi"/>
                <w:b/>
                <w:bCs/>
                <w:sz w:val="20"/>
              </w:rPr>
              <w:t>Details of Complaint:</w:t>
            </w:r>
          </w:p>
        </w:tc>
        <w:tc>
          <w:tcPr>
            <w:tcW w:w="6520" w:type="dxa"/>
            <w:gridSpan w:val="2"/>
          </w:tcPr>
          <w:p w14:paraId="1FFF4AD0" w14:textId="77777777" w:rsidR="00502D7C" w:rsidRPr="00B6489D" w:rsidRDefault="00502D7C" w:rsidP="0028511C">
            <w:pPr>
              <w:pStyle w:val="BodyText"/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</w:tc>
      </w:tr>
      <w:tr w:rsidR="00502D7C" w:rsidRPr="00B6489D" w14:paraId="244368D2" w14:textId="77777777" w:rsidTr="0024435F">
        <w:tc>
          <w:tcPr>
            <w:tcW w:w="3681" w:type="dxa"/>
          </w:tcPr>
          <w:p w14:paraId="4EF72E1A" w14:textId="77777777" w:rsidR="00502D7C" w:rsidRPr="00B6489D" w:rsidRDefault="00502D7C" w:rsidP="0028511C">
            <w:pPr>
              <w:spacing w:before="40" w:after="40"/>
              <w:jc w:val="right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B6489D">
              <w:rPr>
                <w:rFonts w:asciiTheme="minorHAnsi" w:hAnsiTheme="minorHAnsi" w:cstheme="minorHAnsi"/>
                <w:b/>
                <w:bCs/>
                <w:sz w:val="20"/>
              </w:rPr>
              <w:t>Outcome of Complaint:</w:t>
            </w:r>
          </w:p>
          <w:p w14:paraId="7BB07E7F" w14:textId="77777777" w:rsidR="00502D7C" w:rsidRPr="00B6489D" w:rsidRDefault="00502D7C" w:rsidP="0028511C">
            <w:pPr>
              <w:pStyle w:val="NoSpacing"/>
              <w:spacing w:before="40" w:after="40"/>
              <w:jc w:val="right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B6489D">
              <w:rPr>
                <w:rFonts w:asciiTheme="minorHAnsi" w:hAnsiTheme="minorHAnsi" w:cstheme="minorHAnsi"/>
                <w:i/>
                <w:iCs/>
                <w:sz w:val="20"/>
              </w:rPr>
              <w:t>(please state if the outcome (decision) is pending and the expected due date)</w:t>
            </w:r>
          </w:p>
        </w:tc>
        <w:tc>
          <w:tcPr>
            <w:tcW w:w="6520" w:type="dxa"/>
            <w:gridSpan w:val="2"/>
          </w:tcPr>
          <w:p w14:paraId="3CF1D349" w14:textId="77777777" w:rsidR="00502D7C" w:rsidRPr="00B6489D" w:rsidRDefault="00502D7C" w:rsidP="0028511C">
            <w:pPr>
              <w:pStyle w:val="BodyText"/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</w:tc>
      </w:tr>
      <w:tr w:rsidR="00502D7C" w:rsidRPr="00B6489D" w14:paraId="63DFF6BD" w14:textId="77777777" w:rsidTr="00D651F3">
        <w:tc>
          <w:tcPr>
            <w:tcW w:w="7933" w:type="dxa"/>
            <w:gridSpan w:val="2"/>
          </w:tcPr>
          <w:p w14:paraId="4918F6D6" w14:textId="60DBDB04" w:rsidR="00502D7C" w:rsidRPr="00B6489D" w:rsidRDefault="00502D7C" w:rsidP="00EA2697">
            <w:pPr>
              <w:pStyle w:val="ListParagraph"/>
              <w:numPr>
                <w:ilvl w:val="0"/>
                <w:numId w:val="14"/>
              </w:numPr>
              <w:spacing w:before="40" w:after="40"/>
              <w:ind w:left="360"/>
              <w:jc w:val="both"/>
              <w:rPr>
                <w:rFonts w:asciiTheme="minorHAnsi" w:hAnsiTheme="minorHAnsi" w:cstheme="minorHAnsi"/>
                <w:sz w:val="20"/>
              </w:rPr>
            </w:pPr>
            <w:r w:rsidRPr="00B6489D">
              <w:rPr>
                <w:rFonts w:asciiTheme="minorHAnsi" w:hAnsiTheme="minorHAnsi" w:cstheme="minorHAnsi"/>
                <w:sz w:val="20"/>
              </w:rPr>
              <w:lastRenderedPageBreak/>
              <w:t xml:space="preserve">Performance Improvement Plan – has the </w:t>
            </w:r>
            <w:r w:rsidR="00B863FE" w:rsidRPr="00B6489D">
              <w:rPr>
                <w:rFonts w:asciiTheme="minorHAnsi" w:hAnsiTheme="minorHAnsi" w:cstheme="minorHAnsi"/>
                <w:sz w:val="20"/>
              </w:rPr>
              <w:t xml:space="preserve">Provisional </w:t>
            </w:r>
            <w:r w:rsidR="00B70059" w:rsidRPr="00B6489D">
              <w:rPr>
                <w:rFonts w:asciiTheme="minorHAnsi" w:hAnsiTheme="minorHAnsi" w:cstheme="minorHAnsi"/>
                <w:sz w:val="20"/>
              </w:rPr>
              <w:t xml:space="preserve">Named </w:t>
            </w:r>
            <w:r w:rsidRPr="00B6489D">
              <w:rPr>
                <w:rFonts w:asciiTheme="minorHAnsi" w:hAnsiTheme="minorHAnsi" w:cstheme="minorHAnsi"/>
                <w:sz w:val="20"/>
              </w:rPr>
              <w:t>Service Provider ever been required to participate in a performance improvement plan (PIP) with ACC or their professional body/registration board?</w:t>
            </w:r>
          </w:p>
        </w:tc>
        <w:tc>
          <w:tcPr>
            <w:tcW w:w="2268" w:type="dxa"/>
            <w:vAlign w:val="center"/>
          </w:tcPr>
          <w:p w14:paraId="174F166F" w14:textId="722DE69C" w:rsidR="00057FD6" w:rsidRPr="00B6489D" w:rsidRDefault="00D932A1" w:rsidP="00D417F5">
            <w:pPr>
              <w:pStyle w:val="BodyText"/>
              <w:keepNext/>
              <w:keepLines/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</w:rPr>
                <w:id w:val="-478991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7FD6" w:rsidRPr="00B6489D">
                  <w:rPr>
                    <w:rFonts w:ascii="Segoe UI Symbol" w:eastAsia="MS Gothic" w:hAnsi="Segoe UI Symbol" w:cs="Segoe UI Symbol"/>
                    <w:b/>
                    <w:bCs/>
                    <w:sz w:val="20"/>
                  </w:rPr>
                  <w:t>☐</w:t>
                </w:r>
              </w:sdtContent>
            </w:sdt>
            <w:r w:rsidR="00394969">
              <w:rPr>
                <w:rFonts w:asciiTheme="minorHAnsi" w:hAnsiTheme="minorHAnsi" w:cstheme="minorHAnsi"/>
                <w:b/>
                <w:bCs/>
                <w:sz w:val="20"/>
              </w:rPr>
              <w:t xml:space="preserve">  </w:t>
            </w:r>
            <w:r w:rsidR="00502D7C" w:rsidRPr="00B6489D">
              <w:rPr>
                <w:rFonts w:asciiTheme="minorHAnsi" w:hAnsiTheme="minorHAnsi" w:cstheme="minorHAnsi"/>
                <w:b/>
                <w:bCs/>
                <w:sz w:val="20"/>
              </w:rPr>
              <w:t>YES</w:t>
            </w:r>
          </w:p>
          <w:p w14:paraId="5DC25292" w14:textId="00FB5370" w:rsidR="00502D7C" w:rsidRPr="00B6489D" w:rsidRDefault="00D932A1" w:rsidP="00D417F5">
            <w:pPr>
              <w:pStyle w:val="BodyText"/>
              <w:keepNext/>
              <w:keepLines/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</w:rPr>
                <w:id w:val="-543450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7FD6" w:rsidRPr="00B6489D">
                  <w:rPr>
                    <w:rFonts w:ascii="Segoe UI Symbol" w:eastAsia="MS Gothic" w:hAnsi="Segoe UI Symbol" w:cs="Segoe UI Symbol"/>
                    <w:b/>
                    <w:bCs/>
                    <w:sz w:val="20"/>
                  </w:rPr>
                  <w:t>☐</w:t>
                </w:r>
              </w:sdtContent>
            </w:sdt>
            <w:r w:rsidR="00394969">
              <w:rPr>
                <w:rFonts w:asciiTheme="minorHAnsi" w:hAnsiTheme="minorHAnsi" w:cstheme="minorHAnsi"/>
                <w:b/>
                <w:bCs/>
                <w:sz w:val="20"/>
              </w:rPr>
              <w:t xml:space="preserve">  </w:t>
            </w:r>
            <w:r w:rsidR="00502D7C" w:rsidRPr="00B6489D">
              <w:rPr>
                <w:rFonts w:asciiTheme="minorHAnsi" w:hAnsiTheme="minorHAnsi" w:cstheme="minorHAnsi"/>
                <w:b/>
                <w:bCs/>
                <w:sz w:val="20"/>
              </w:rPr>
              <w:t>NO</w:t>
            </w:r>
          </w:p>
          <w:p w14:paraId="02E69B49" w14:textId="77777777" w:rsidR="00502D7C" w:rsidRPr="00B6489D" w:rsidRDefault="00502D7C" w:rsidP="00D417F5">
            <w:pPr>
              <w:pStyle w:val="BodyText"/>
              <w:keepNext/>
              <w:keepLines/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B6489D">
              <w:rPr>
                <w:rFonts w:asciiTheme="minorHAnsi" w:hAnsiTheme="minorHAnsi" w:cstheme="minorHAnsi"/>
                <w:i/>
                <w:iCs/>
                <w:sz w:val="20"/>
              </w:rPr>
              <w:t>If yes complete section below</w:t>
            </w:r>
          </w:p>
        </w:tc>
      </w:tr>
      <w:tr w:rsidR="00502D7C" w:rsidRPr="00B6489D" w14:paraId="23EB5505" w14:textId="77777777" w:rsidTr="0024435F">
        <w:tc>
          <w:tcPr>
            <w:tcW w:w="3681" w:type="dxa"/>
          </w:tcPr>
          <w:p w14:paraId="2209ABD9" w14:textId="77777777" w:rsidR="00502D7C" w:rsidRPr="00B6489D" w:rsidRDefault="00502D7C" w:rsidP="00D417F5">
            <w:pPr>
              <w:spacing w:before="40" w:after="40"/>
              <w:jc w:val="right"/>
              <w:rPr>
                <w:rFonts w:asciiTheme="minorHAnsi" w:hAnsiTheme="minorHAnsi" w:cstheme="minorHAnsi"/>
              </w:rPr>
            </w:pPr>
            <w:r w:rsidRPr="00B6489D">
              <w:rPr>
                <w:rFonts w:asciiTheme="minorHAnsi" w:hAnsiTheme="minorHAnsi" w:cstheme="minorHAnsi"/>
                <w:b/>
                <w:bCs/>
                <w:sz w:val="20"/>
              </w:rPr>
              <w:t>Details of PIP:</w:t>
            </w:r>
          </w:p>
        </w:tc>
        <w:tc>
          <w:tcPr>
            <w:tcW w:w="6520" w:type="dxa"/>
            <w:gridSpan w:val="2"/>
          </w:tcPr>
          <w:p w14:paraId="68125F9F" w14:textId="77777777" w:rsidR="00502D7C" w:rsidRPr="00B6489D" w:rsidRDefault="00502D7C" w:rsidP="00D417F5">
            <w:pPr>
              <w:pStyle w:val="BodyText"/>
              <w:keepNext/>
              <w:keepLines/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</w:tc>
      </w:tr>
      <w:tr w:rsidR="00502D7C" w:rsidRPr="00B6489D" w14:paraId="797DCFC1" w14:textId="77777777" w:rsidTr="0024435F">
        <w:tc>
          <w:tcPr>
            <w:tcW w:w="3681" w:type="dxa"/>
          </w:tcPr>
          <w:p w14:paraId="162956C5" w14:textId="77777777" w:rsidR="00502D7C" w:rsidRPr="00B6489D" w:rsidRDefault="00502D7C" w:rsidP="00D417F5">
            <w:pPr>
              <w:spacing w:before="40" w:after="40"/>
              <w:jc w:val="right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B6489D">
              <w:rPr>
                <w:rFonts w:asciiTheme="minorHAnsi" w:hAnsiTheme="minorHAnsi" w:cstheme="minorHAnsi"/>
                <w:b/>
                <w:bCs/>
                <w:sz w:val="20"/>
              </w:rPr>
              <w:t>Outcome of PIP:</w:t>
            </w:r>
          </w:p>
          <w:p w14:paraId="4AF26EA6" w14:textId="77777777" w:rsidR="00502D7C" w:rsidRPr="00B6489D" w:rsidRDefault="00502D7C" w:rsidP="00D417F5">
            <w:pPr>
              <w:pStyle w:val="BodyText"/>
              <w:spacing w:before="40" w:after="40"/>
              <w:jc w:val="right"/>
              <w:rPr>
                <w:rFonts w:asciiTheme="minorHAnsi" w:hAnsiTheme="minorHAnsi" w:cstheme="minorHAnsi"/>
              </w:rPr>
            </w:pPr>
            <w:r w:rsidRPr="00B6489D">
              <w:rPr>
                <w:rFonts w:asciiTheme="minorHAnsi" w:hAnsiTheme="minorHAnsi" w:cstheme="minorHAnsi"/>
                <w:i/>
                <w:iCs/>
                <w:sz w:val="20"/>
              </w:rPr>
              <w:t>(please state if the outcome (decision) is pending and the expected due date)</w:t>
            </w:r>
          </w:p>
        </w:tc>
        <w:tc>
          <w:tcPr>
            <w:tcW w:w="6520" w:type="dxa"/>
            <w:gridSpan w:val="2"/>
          </w:tcPr>
          <w:p w14:paraId="518BC127" w14:textId="77777777" w:rsidR="00502D7C" w:rsidRPr="00B6489D" w:rsidRDefault="00502D7C" w:rsidP="00D417F5">
            <w:pPr>
              <w:pStyle w:val="BodyText"/>
              <w:keepNext/>
              <w:keepLines/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</w:tc>
      </w:tr>
      <w:tr w:rsidR="00502D7C" w:rsidRPr="00B6489D" w14:paraId="41DC8705" w14:textId="77777777" w:rsidTr="00D651F3">
        <w:tc>
          <w:tcPr>
            <w:tcW w:w="7933" w:type="dxa"/>
            <w:gridSpan w:val="2"/>
          </w:tcPr>
          <w:p w14:paraId="6A98101A" w14:textId="7C42054D" w:rsidR="00502D7C" w:rsidRPr="00B6489D" w:rsidRDefault="00502D7C" w:rsidP="00EA2697">
            <w:pPr>
              <w:pStyle w:val="ListParagraph"/>
              <w:numPr>
                <w:ilvl w:val="0"/>
                <w:numId w:val="14"/>
              </w:numPr>
              <w:spacing w:before="40" w:after="40"/>
              <w:ind w:left="360"/>
              <w:jc w:val="both"/>
              <w:rPr>
                <w:rFonts w:asciiTheme="minorHAnsi" w:hAnsiTheme="minorHAnsi" w:cstheme="minorHAnsi"/>
                <w:sz w:val="20"/>
              </w:rPr>
            </w:pPr>
            <w:r w:rsidRPr="00B6489D">
              <w:rPr>
                <w:rFonts w:asciiTheme="minorHAnsi" w:hAnsiTheme="minorHAnsi" w:cstheme="minorHAnsi"/>
                <w:sz w:val="20"/>
              </w:rPr>
              <w:t xml:space="preserve">De-registration / Termination – has the </w:t>
            </w:r>
            <w:r w:rsidR="00B863FE" w:rsidRPr="00B6489D">
              <w:rPr>
                <w:rFonts w:asciiTheme="minorHAnsi" w:hAnsiTheme="minorHAnsi" w:cstheme="minorHAnsi"/>
                <w:sz w:val="20"/>
              </w:rPr>
              <w:t xml:space="preserve">Provisional </w:t>
            </w:r>
            <w:r w:rsidR="00B70059" w:rsidRPr="00B6489D">
              <w:rPr>
                <w:rFonts w:asciiTheme="minorHAnsi" w:hAnsiTheme="minorHAnsi" w:cstheme="minorHAnsi"/>
                <w:sz w:val="20"/>
              </w:rPr>
              <w:t xml:space="preserve">Named </w:t>
            </w:r>
            <w:r w:rsidRPr="00B6489D">
              <w:rPr>
                <w:rFonts w:asciiTheme="minorHAnsi" w:hAnsiTheme="minorHAnsi" w:cstheme="minorHAnsi"/>
                <w:sz w:val="20"/>
              </w:rPr>
              <w:t xml:space="preserve">Service Provider ever been de-registered as a Provider or terminated from a contract with ACC or any other government agency as a result of a complaint or adverse findings as either a Supplier/Vendor or </w:t>
            </w:r>
            <w:r w:rsidR="0024435F" w:rsidRPr="00B6489D">
              <w:rPr>
                <w:rFonts w:asciiTheme="minorHAnsi" w:hAnsiTheme="minorHAnsi" w:cstheme="minorHAnsi"/>
                <w:sz w:val="20"/>
              </w:rPr>
              <w:t xml:space="preserve">Service </w:t>
            </w:r>
            <w:r w:rsidRPr="00B6489D">
              <w:rPr>
                <w:rFonts w:asciiTheme="minorHAnsi" w:hAnsiTheme="minorHAnsi" w:cstheme="minorHAnsi"/>
                <w:sz w:val="20"/>
              </w:rPr>
              <w:t>Provider?</w:t>
            </w:r>
          </w:p>
        </w:tc>
        <w:tc>
          <w:tcPr>
            <w:tcW w:w="2268" w:type="dxa"/>
            <w:vAlign w:val="center"/>
          </w:tcPr>
          <w:p w14:paraId="624ECB08" w14:textId="6127CBCD" w:rsidR="00057FD6" w:rsidRPr="00B6489D" w:rsidRDefault="00D932A1" w:rsidP="00D417F5">
            <w:pPr>
              <w:pStyle w:val="BodyText"/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</w:rPr>
                <w:id w:val="-1920480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7FD6" w:rsidRPr="00B6489D">
                  <w:rPr>
                    <w:rFonts w:ascii="Segoe UI Symbol" w:eastAsia="MS Gothic" w:hAnsi="Segoe UI Symbol" w:cs="Segoe UI Symbol"/>
                    <w:b/>
                    <w:bCs/>
                    <w:sz w:val="20"/>
                  </w:rPr>
                  <w:t>☐</w:t>
                </w:r>
              </w:sdtContent>
            </w:sdt>
            <w:r w:rsidR="00EA2697">
              <w:rPr>
                <w:rFonts w:asciiTheme="minorHAnsi" w:hAnsiTheme="minorHAnsi" w:cstheme="minorHAnsi"/>
                <w:b/>
                <w:bCs/>
                <w:sz w:val="20"/>
              </w:rPr>
              <w:t xml:space="preserve">  </w:t>
            </w:r>
            <w:r w:rsidR="00502D7C" w:rsidRPr="00B6489D">
              <w:rPr>
                <w:rFonts w:asciiTheme="minorHAnsi" w:hAnsiTheme="minorHAnsi" w:cstheme="minorHAnsi"/>
                <w:b/>
                <w:bCs/>
                <w:sz w:val="20"/>
              </w:rPr>
              <w:t>YES</w:t>
            </w:r>
          </w:p>
          <w:p w14:paraId="66AEB259" w14:textId="1006B81E" w:rsidR="00502D7C" w:rsidRPr="00B6489D" w:rsidRDefault="00D932A1" w:rsidP="00D417F5">
            <w:pPr>
              <w:pStyle w:val="BodyText"/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</w:rPr>
                <w:id w:val="-119691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7FD6" w:rsidRPr="00B6489D">
                  <w:rPr>
                    <w:rFonts w:ascii="Segoe UI Symbol" w:eastAsia="MS Gothic" w:hAnsi="Segoe UI Symbol" w:cs="Segoe UI Symbol"/>
                    <w:b/>
                    <w:bCs/>
                    <w:sz w:val="20"/>
                  </w:rPr>
                  <w:t>☐</w:t>
                </w:r>
              </w:sdtContent>
            </w:sdt>
            <w:r w:rsidR="00EA2697">
              <w:rPr>
                <w:rFonts w:asciiTheme="minorHAnsi" w:hAnsiTheme="minorHAnsi" w:cstheme="minorHAnsi"/>
                <w:b/>
                <w:bCs/>
                <w:sz w:val="20"/>
              </w:rPr>
              <w:t xml:space="preserve">  </w:t>
            </w:r>
            <w:r w:rsidR="00502D7C" w:rsidRPr="00B6489D">
              <w:rPr>
                <w:rFonts w:asciiTheme="minorHAnsi" w:hAnsiTheme="minorHAnsi" w:cstheme="minorHAnsi"/>
                <w:b/>
                <w:bCs/>
                <w:sz w:val="20"/>
              </w:rPr>
              <w:t>NO</w:t>
            </w:r>
          </w:p>
          <w:p w14:paraId="56FCF8AA" w14:textId="77777777" w:rsidR="00502D7C" w:rsidRPr="00B6489D" w:rsidRDefault="00502D7C" w:rsidP="00D417F5">
            <w:pPr>
              <w:pStyle w:val="BodyText"/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B6489D">
              <w:rPr>
                <w:rFonts w:asciiTheme="minorHAnsi" w:hAnsiTheme="minorHAnsi" w:cstheme="minorHAnsi"/>
                <w:i/>
                <w:iCs/>
                <w:sz w:val="20"/>
              </w:rPr>
              <w:t>If yes complete section below</w:t>
            </w:r>
          </w:p>
        </w:tc>
      </w:tr>
      <w:tr w:rsidR="00502D7C" w:rsidRPr="00B6489D" w14:paraId="65C087CD" w14:textId="77777777" w:rsidTr="0024435F">
        <w:tc>
          <w:tcPr>
            <w:tcW w:w="3681" w:type="dxa"/>
          </w:tcPr>
          <w:p w14:paraId="4434AEEC" w14:textId="77777777" w:rsidR="00502D7C" w:rsidRPr="00B6489D" w:rsidRDefault="00502D7C" w:rsidP="00D417F5">
            <w:pPr>
              <w:spacing w:before="40" w:after="40"/>
              <w:jc w:val="right"/>
              <w:rPr>
                <w:rFonts w:asciiTheme="minorHAnsi" w:hAnsiTheme="minorHAnsi" w:cstheme="minorHAnsi"/>
              </w:rPr>
            </w:pPr>
            <w:r w:rsidRPr="00B6489D">
              <w:rPr>
                <w:rFonts w:asciiTheme="minorHAnsi" w:hAnsiTheme="minorHAnsi" w:cstheme="minorHAnsi"/>
                <w:b/>
                <w:bCs/>
                <w:sz w:val="20"/>
              </w:rPr>
              <w:t>Date of Complaint:</w:t>
            </w:r>
          </w:p>
        </w:tc>
        <w:tc>
          <w:tcPr>
            <w:tcW w:w="6520" w:type="dxa"/>
            <w:gridSpan w:val="2"/>
          </w:tcPr>
          <w:p w14:paraId="342760FD" w14:textId="77777777" w:rsidR="00502D7C" w:rsidRPr="00B6489D" w:rsidRDefault="00502D7C" w:rsidP="00D417F5">
            <w:pPr>
              <w:pStyle w:val="BodyText"/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</w:tc>
      </w:tr>
      <w:tr w:rsidR="00502D7C" w:rsidRPr="00B6489D" w14:paraId="7BED92B7" w14:textId="77777777" w:rsidTr="0024435F">
        <w:tc>
          <w:tcPr>
            <w:tcW w:w="3681" w:type="dxa"/>
          </w:tcPr>
          <w:p w14:paraId="26269EAA" w14:textId="77777777" w:rsidR="00502D7C" w:rsidRPr="00B6489D" w:rsidRDefault="00502D7C" w:rsidP="00D417F5">
            <w:pPr>
              <w:spacing w:before="40" w:after="40"/>
              <w:jc w:val="right"/>
              <w:rPr>
                <w:rFonts w:asciiTheme="minorHAnsi" w:hAnsiTheme="minorHAnsi" w:cstheme="minorHAnsi"/>
              </w:rPr>
            </w:pPr>
            <w:r w:rsidRPr="00B6489D">
              <w:rPr>
                <w:rFonts w:asciiTheme="minorHAnsi" w:hAnsiTheme="minorHAnsi" w:cstheme="minorHAnsi"/>
                <w:b/>
                <w:bCs/>
                <w:sz w:val="20"/>
              </w:rPr>
              <w:t>Details of Complaint:</w:t>
            </w:r>
          </w:p>
        </w:tc>
        <w:tc>
          <w:tcPr>
            <w:tcW w:w="6520" w:type="dxa"/>
            <w:gridSpan w:val="2"/>
          </w:tcPr>
          <w:p w14:paraId="32A19568" w14:textId="77777777" w:rsidR="00502D7C" w:rsidRPr="00B6489D" w:rsidRDefault="00502D7C" w:rsidP="00D417F5">
            <w:pPr>
              <w:pStyle w:val="BodyText"/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</w:tc>
      </w:tr>
      <w:tr w:rsidR="00502D7C" w:rsidRPr="00B6489D" w14:paraId="43FBBB9F" w14:textId="77777777" w:rsidTr="0024435F">
        <w:tc>
          <w:tcPr>
            <w:tcW w:w="3681" w:type="dxa"/>
          </w:tcPr>
          <w:p w14:paraId="642271D0" w14:textId="77777777" w:rsidR="00502D7C" w:rsidRPr="00B6489D" w:rsidRDefault="00502D7C" w:rsidP="00D417F5">
            <w:pPr>
              <w:spacing w:before="40" w:after="40"/>
              <w:jc w:val="right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B6489D">
              <w:rPr>
                <w:rFonts w:asciiTheme="minorHAnsi" w:hAnsiTheme="minorHAnsi" w:cstheme="minorHAnsi"/>
                <w:b/>
                <w:bCs/>
                <w:sz w:val="20"/>
              </w:rPr>
              <w:t>Outcome of Complaint:</w:t>
            </w:r>
          </w:p>
          <w:p w14:paraId="187511CE" w14:textId="77777777" w:rsidR="00502D7C" w:rsidRPr="00B6489D" w:rsidRDefault="00502D7C" w:rsidP="00D417F5">
            <w:pPr>
              <w:spacing w:before="40" w:after="40"/>
              <w:jc w:val="right"/>
              <w:rPr>
                <w:rFonts w:asciiTheme="minorHAnsi" w:hAnsiTheme="minorHAnsi" w:cstheme="minorHAnsi"/>
              </w:rPr>
            </w:pPr>
            <w:r w:rsidRPr="00B6489D">
              <w:rPr>
                <w:rFonts w:asciiTheme="minorHAnsi" w:hAnsiTheme="minorHAnsi" w:cstheme="minorHAnsi"/>
                <w:i/>
                <w:iCs/>
                <w:sz w:val="20"/>
              </w:rPr>
              <w:t>(please state if the outcome (decision) is pending and the expected due date)</w:t>
            </w:r>
          </w:p>
        </w:tc>
        <w:tc>
          <w:tcPr>
            <w:tcW w:w="6520" w:type="dxa"/>
            <w:gridSpan w:val="2"/>
          </w:tcPr>
          <w:p w14:paraId="5E38CC1F" w14:textId="77777777" w:rsidR="00502D7C" w:rsidRPr="00B6489D" w:rsidRDefault="00502D7C" w:rsidP="00D417F5">
            <w:pPr>
              <w:pStyle w:val="BodyText"/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</w:tc>
      </w:tr>
      <w:tr w:rsidR="00502D7C" w:rsidRPr="00B6489D" w14:paraId="79128311" w14:textId="77777777" w:rsidTr="00D651F3">
        <w:tc>
          <w:tcPr>
            <w:tcW w:w="7933" w:type="dxa"/>
            <w:gridSpan w:val="2"/>
          </w:tcPr>
          <w:p w14:paraId="2B598DFE" w14:textId="473A6ABE" w:rsidR="00502D7C" w:rsidRPr="00B6489D" w:rsidRDefault="00502D7C" w:rsidP="00EA2697">
            <w:pPr>
              <w:pStyle w:val="ListParagraph"/>
              <w:numPr>
                <w:ilvl w:val="0"/>
                <w:numId w:val="14"/>
              </w:numPr>
              <w:spacing w:before="40" w:after="40"/>
              <w:ind w:left="360"/>
              <w:jc w:val="both"/>
              <w:rPr>
                <w:rFonts w:asciiTheme="minorHAnsi" w:hAnsiTheme="minorHAnsi" w:cstheme="minorHAnsi"/>
                <w:sz w:val="20"/>
              </w:rPr>
            </w:pPr>
            <w:r w:rsidRPr="00B6489D">
              <w:rPr>
                <w:rFonts w:asciiTheme="minorHAnsi" w:hAnsiTheme="minorHAnsi" w:cstheme="minorHAnsi"/>
                <w:sz w:val="20"/>
              </w:rPr>
              <w:t xml:space="preserve">Adverse Findings – are there any Adverse Findings for this </w:t>
            </w:r>
            <w:r w:rsidR="007732A9" w:rsidRPr="00B6489D">
              <w:rPr>
                <w:rFonts w:asciiTheme="minorHAnsi" w:hAnsiTheme="minorHAnsi" w:cstheme="minorHAnsi"/>
                <w:sz w:val="20"/>
              </w:rPr>
              <w:t>Provisional</w:t>
            </w:r>
            <w:r w:rsidR="00A019B8" w:rsidRPr="00B6489D">
              <w:rPr>
                <w:rFonts w:asciiTheme="minorHAnsi" w:hAnsiTheme="minorHAnsi" w:cstheme="minorHAnsi"/>
                <w:sz w:val="20"/>
              </w:rPr>
              <w:t xml:space="preserve"> Named</w:t>
            </w:r>
            <w:r w:rsidR="007732A9" w:rsidRPr="00B6489D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B6489D">
              <w:rPr>
                <w:rFonts w:asciiTheme="minorHAnsi" w:hAnsiTheme="minorHAnsi" w:cstheme="minorHAnsi"/>
                <w:sz w:val="20"/>
              </w:rPr>
              <w:t>Service Provider?</w:t>
            </w:r>
          </w:p>
        </w:tc>
        <w:tc>
          <w:tcPr>
            <w:tcW w:w="2268" w:type="dxa"/>
            <w:vAlign w:val="center"/>
          </w:tcPr>
          <w:p w14:paraId="4AB2EA34" w14:textId="7FAB5948" w:rsidR="00057FD6" w:rsidRPr="00B6489D" w:rsidRDefault="00D932A1" w:rsidP="00D417F5">
            <w:pPr>
              <w:pStyle w:val="BodyText"/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</w:rPr>
                <w:id w:val="-103203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2697">
                  <w:rPr>
                    <w:rFonts w:ascii="MS Gothic" w:eastAsia="MS Gothic" w:hAnsi="MS Gothic" w:cstheme="minorHAnsi" w:hint="eastAsia"/>
                    <w:b/>
                    <w:bCs/>
                    <w:sz w:val="20"/>
                  </w:rPr>
                  <w:t>☐</w:t>
                </w:r>
              </w:sdtContent>
            </w:sdt>
            <w:r w:rsidR="00EA2697">
              <w:rPr>
                <w:rFonts w:asciiTheme="minorHAnsi" w:hAnsiTheme="minorHAnsi" w:cstheme="minorHAnsi"/>
                <w:b/>
                <w:bCs/>
                <w:sz w:val="20"/>
              </w:rPr>
              <w:t xml:space="preserve">  </w:t>
            </w:r>
            <w:r w:rsidR="00502D7C" w:rsidRPr="00B6489D">
              <w:rPr>
                <w:rFonts w:asciiTheme="minorHAnsi" w:hAnsiTheme="minorHAnsi" w:cstheme="minorHAnsi"/>
                <w:b/>
                <w:bCs/>
                <w:sz w:val="20"/>
              </w:rPr>
              <w:t>YES</w:t>
            </w:r>
          </w:p>
          <w:p w14:paraId="25A90AD6" w14:textId="1E74CF8E" w:rsidR="00502D7C" w:rsidRPr="00B6489D" w:rsidRDefault="00D932A1" w:rsidP="00D417F5">
            <w:pPr>
              <w:pStyle w:val="BodyText"/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</w:rPr>
                <w:id w:val="-420407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7FD6" w:rsidRPr="00B6489D">
                  <w:rPr>
                    <w:rFonts w:ascii="Segoe UI Symbol" w:eastAsia="MS Gothic" w:hAnsi="Segoe UI Symbol" w:cs="Segoe UI Symbol"/>
                    <w:b/>
                    <w:bCs/>
                    <w:sz w:val="20"/>
                  </w:rPr>
                  <w:t>☐</w:t>
                </w:r>
              </w:sdtContent>
            </w:sdt>
            <w:r w:rsidR="00EA2697">
              <w:rPr>
                <w:rFonts w:asciiTheme="minorHAnsi" w:hAnsiTheme="minorHAnsi" w:cstheme="minorHAnsi"/>
                <w:b/>
                <w:bCs/>
                <w:sz w:val="20"/>
              </w:rPr>
              <w:t xml:space="preserve">  </w:t>
            </w:r>
            <w:r w:rsidR="00502D7C" w:rsidRPr="00B6489D">
              <w:rPr>
                <w:rFonts w:asciiTheme="minorHAnsi" w:hAnsiTheme="minorHAnsi" w:cstheme="minorHAnsi"/>
                <w:b/>
                <w:bCs/>
                <w:sz w:val="20"/>
              </w:rPr>
              <w:t>NO</w:t>
            </w:r>
          </w:p>
          <w:p w14:paraId="61118B1B" w14:textId="77777777" w:rsidR="00502D7C" w:rsidRPr="00B6489D" w:rsidRDefault="00502D7C" w:rsidP="00D417F5">
            <w:pPr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B6489D">
              <w:rPr>
                <w:rFonts w:asciiTheme="minorHAnsi" w:hAnsiTheme="minorHAnsi" w:cstheme="minorHAnsi"/>
                <w:i/>
                <w:iCs/>
                <w:sz w:val="20"/>
              </w:rPr>
              <w:t>If yes complete section below</w:t>
            </w:r>
          </w:p>
        </w:tc>
      </w:tr>
      <w:tr w:rsidR="00502D7C" w:rsidRPr="00B6489D" w14:paraId="0A04152B" w14:textId="77777777" w:rsidTr="0024435F">
        <w:tc>
          <w:tcPr>
            <w:tcW w:w="3681" w:type="dxa"/>
          </w:tcPr>
          <w:p w14:paraId="563B1178" w14:textId="77777777" w:rsidR="00502D7C" w:rsidRPr="00B6489D" w:rsidRDefault="00502D7C" w:rsidP="00D417F5">
            <w:pPr>
              <w:spacing w:before="40" w:after="40"/>
              <w:jc w:val="right"/>
              <w:rPr>
                <w:rFonts w:asciiTheme="minorHAnsi" w:hAnsiTheme="minorHAnsi" w:cstheme="minorHAnsi"/>
              </w:rPr>
            </w:pPr>
            <w:r w:rsidRPr="00B6489D">
              <w:rPr>
                <w:rFonts w:asciiTheme="minorHAnsi" w:hAnsiTheme="minorHAnsi" w:cstheme="minorHAnsi"/>
                <w:b/>
                <w:bCs/>
                <w:sz w:val="20"/>
              </w:rPr>
              <w:t>Date of Adverse Finding(s):</w:t>
            </w:r>
          </w:p>
        </w:tc>
        <w:tc>
          <w:tcPr>
            <w:tcW w:w="6520" w:type="dxa"/>
            <w:gridSpan w:val="2"/>
          </w:tcPr>
          <w:p w14:paraId="331A10D2" w14:textId="77777777" w:rsidR="00502D7C" w:rsidRPr="00B6489D" w:rsidRDefault="00502D7C" w:rsidP="00D417F5">
            <w:pPr>
              <w:pStyle w:val="BodyText"/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</w:tc>
      </w:tr>
      <w:tr w:rsidR="00502D7C" w:rsidRPr="00B6489D" w14:paraId="358C7B2B" w14:textId="77777777" w:rsidTr="0024435F">
        <w:tc>
          <w:tcPr>
            <w:tcW w:w="3681" w:type="dxa"/>
          </w:tcPr>
          <w:p w14:paraId="59ACD408" w14:textId="77777777" w:rsidR="00502D7C" w:rsidRPr="00B6489D" w:rsidRDefault="00502D7C" w:rsidP="00D417F5">
            <w:pPr>
              <w:spacing w:before="40" w:after="40"/>
              <w:jc w:val="right"/>
              <w:rPr>
                <w:rFonts w:asciiTheme="minorHAnsi" w:hAnsiTheme="minorHAnsi" w:cstheme="minorHAnsi"/>
              </w:rPr>
            </w:pPr>
            <w:r w:rsidRPr="00B6489D">
              <w:rPr>
                <w:rFonts w:asciiTheme="minorHAnsi" w:hAnsiTheme="minorHAnsi" w:cstheme="minorHAnsi"/>
                <w:b/>
                <w:bCs/>
                <w:sz w:val="20"/>
              </w:rPr>
              <w:t>Details of Adverse Finding(s):</w:t>
            </w:r>
          </w:p>
        </w:tc>
        <w:tc>
          <w:tcPr>
            <w:tcW w:w="6520" w:type="dxa"/>
            <w:gridSpan w:val="2"/>
          </w:tcPr>
          <w:p w14:paraId="564F26B3" w14:textId="77777777" w:rsidR="00502D7C" w:rsidRPr="00B6489D" w:rsidRDefault="00502D7C" w:rsidP="00D417F5">
            <w:pPr>
              <w:pStyle w:val="BodyText"/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</w:tc>
      </w:tr>
      <w:tr w:rsidR="00502D7C" w:rsidRPr="00B6489D" w14:paraId="12B74D6B" w14:textId="77777777" w:rsidTr="0024435F">
        <w:tc>
          <w:tcPr>
            <w:tcW w:w="3681" w:type="dxa"/>
          </w:tcPr>
          <w:p w14:paraId="695DE7CD" w14:textId="77777777" w:rsidR="00502D7C" w:rsidRPr="00B6489D" w:rsidRDefault="00502D7C" w:rsidP="00D417F5">
            <w:pPr>
              <w:spacing w:before="40" w:after="40"/>
              <w:jc w:val="right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B6489D">
              <w:rPr>
                <w:rFonts w:asciiTheme="minorHAnsi" w:hAnsiTheme="minorHAnsi" w:cstheme="minorHAnsi"/>
                <w:b/>
                <w:bCs/>
                <w:sz w:val="20"/>
              </w:rPr>
              <w:t>Outcome of Adverse Finding(s):</w:t>
            </w:r>
          </w:p>
          <w:p w14:paraId="529292BE" w14:textId="77777777" w:rsidR="00502D7C" w:rsidRPr="00B6489D" w:rsidRDefault="00502D7C" w:rsidP="00D417F5">
            <w:pPr>
              <w:spacing w:before="40" w:after="40"/>
              <w:jc w:val="right"/>
              <w:rPr>
                <w:rFonts w:asciiTheme="minorHAnsi" w:hAnsiTheme="minorHAnsi" w:cstheme="minorHAnsi"/>
              </w:rPr>
            </w:pPr>
            <w:r w:rsidRPr="00B6489D">
              <w:rPr>
                <w:rFonts w:asciiTheme="minorHAnsi" w:hAnsiTheme="minorHAnsi" w:cstheme="minorHAnsi"/>
                <w:i/>
                <w:iCs/>
                <w:sz w:val="20"/>
              </w:rPr>
              <w:t>(please state if the outcome (decision) is pending and the expected due date)</w:t>
            </w:r>
          </w:p>
        </w:tc>
        <w:tc>
          <w:tcPr>
            <w:tcW w:w="6520" w:type="dxa"/>
            <w:gridSpan w:val="2"/>
          </w:tcPr>
          <w:p w14:paraId="5C1452BF" w14:textId="77777777" w:rsidR="00502D7C" w:rsidRPr="00B6489D" w:rsidRDefault="00502D7C" w:rsidP="00D417F5">
            <w:pPr>
              <w:pStyle w:val="BodyText"/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</w:tc>
      </w:tr>
      <w:bookmarkEnd w:id="2"/>
    </w:tbl>
    <w:p w14:paraId="6D03BB77" w14:textId="77777777" w:rsidR="002374D2" w:rsidRPr="00B6489D" w:rsidRDefault="002374D2" w:rsidP="00AE3588">
      <w:pPr>
        <w:pStyle w:val="BodyText"/>
        <w:rPr>
          <w:rFonts w:asciiTheme="minorHAnsi" w:hAnsiTheme="minorHAnsi" w:cstheme="minorHAnsi"/>
        </w:rPr>
      </w:pPr>
    </w:p>
    <w:p w14:paraId="18B06A95" w14:textId="1A084827" w:rsidR="00D651F3" w:rsidRPr="00B6489D" w:rsidRDefault="00D651F3">
      <w:pPr>
        <w:spacing w:after="160" w:line="259" w:lineRule="auto"/>
        <w:rPr>
          <w:rFonts w:asciiTheme="minorHAnsi" w:hAnsiTheme="minorHAnsi" w:cstheme="minorHAnsi"/>
          <w:b/>
          <w:bCs/>
          <w:sz w:val="32"/>
          <w:szCs w:val="32"/>
        </w:rPr>
      </w:pPr>
      <w:r w:rsidRPr="00B6489D">
        <w:rPr>
          <w:rFonts w:asciiTheme="minorHAnsi" w:hAnsiTheme="minorHAnsi" w:cstheme="minorHAnsi"/>
          <w:b/>
          <w:bCs/>
          <w:sz w:val="32"/>
          <w:szCs w:val="32"/>
        </w:rPr>
        <w:br w:type="page"/>
      </w:r>
    </w:p>
    <w:p w14:paraId="696B2848" w14:textId="59F5DF40" w:rsidR="004A6B8A" w:rsidRPr="00B6489D" w:rsidRDefault="004A6B8A" w:rsidP="004A6B8A">
      <w:pPr>
        <w:pStyle w:val="BodyText"/>
        <w:ind w:right="-121"/>
        <w:rPr>
          <w:rFonts w:asciiTheme="minorHAnsi" w:hAnsiTheme="minorHAnsi" w:cstheme="minorHAnsi"/>
          <w:b/>
          <w:bCs/>
          <w:sz w:val="32"/>
          <w:szCs w:val="32"/>
        </w:rPr>
      </w:pPr>
      <w:bookmarkStart w:id="3" w:name="_Hlk173738601"/>
      <w:r w:rsidRPr="00B6489D">
        <w:rPr>
          <w:rFonts w:asciiTheme="minorHAnsi" w:hAnsiTheme="minorHAnsi" w:cstheme="minorHAnsi"/>
          <w:b/>
          <w:bCs/>
          <w:sz w:val="32"/>
          <w:szCs w:val="32"/>
        </w:rPr>
        <w:lastRenderedPageBreak/>
        <w:t xml:space="preserve">Section 2 – </w:t>
      </w:r>
      <w:r w:rsidRPr="00B6489D">
        <w:rPr>
          <w:rFonts w:asciiTheme="minorHAnsi" w:hAnsiTheme="minorHAnsi" w:cstheme="minorHAnsi"/>
          <w:b/>
          <w:sz w:val="32"/>
          <w:szCs w:val="32"/>
        </w:rPr>
        <w:t>Provisional</w:t>
      </w:r>
      <w:r w:rsidR="00A019B8" w:rsidRPr="00B6489D">
        <w:rPr>
          <w:rFonts w:asciiTheme="minorHAnsi" w:hAnsiTheme="minorHAnsi" w:cstheme="minorHAnsi"/>
          <w:b/>
          <w:sz w:val="32"/>
          <w:szCs w:val="32"/>
        </w:rPr>
        <w:t xml:space="preserve"> Named</w:t>
      </w:r>
      <w:r w:rsidRPr="00B6489D">
        <w:rPr>
          <w:rFonts w:asciiTheme="minorHAnsi" w:hAnsiTheme="minorHAnsi" w:cstheme="minorHAnsi"/>
          <w:b/>
          <w:sz w:val="32"/>
          <w:szCs w:val="32"/>
        </w:rPr>
        <w:t xml:space="preserve"> Service Provider</w:t>
      </w:r>
      <w:r w:rsidRPr="00B6489D">
        <w:rPr>
          <w:rFonts w:asciiTheme="minorHAnsi" w:hAnsiTheme="minorHAnsi" w:cstheme="minorHAnsi"/>
          <w:b/>
          <w:bCs/>
          <w:sz w:val="32"/>
          <w:szCs w:val="32"/>
        </w:rPr>
        <w:t xml:space="preserve"> Qualifications</w:t>
      </w:r>
      <w:r w:rsidR="0024435F" w:rsidRPr="00B6489D">
        <w:rPr>
          <w:rFonts w:asciiTheme="minorHAnsi" w:hAnsiTheme="minorHAnsi" w:cstheme="minorHAnsi"/>
          <w:b/>
          <w:bCs/>
          <w:sz w:val="32"/>
          <w:szCs w:val="32"/>
        </w:rPr>
        <w:t>,</w:t>
      </w:r>
      <w:r w:rsidRPr="00B6489D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="008261D9">
        <w:rPr>
          <w:rFonts w:asciiTheme="minorHAnsi" w:hAnsiTheme="minorHAnsi" w:cstheme="minorHAnsi"/>
          <w:b/>
          <w:bCs/>
          <w:sz w:val="32"/>
          <w:szCs w:val="32"/>
        </w:rPr>
        <w:t xml:space="preserve">Competencies </w:t>
      </w:r>
      <w:r w:rsidR="0024435F" w:rsidRPr="00B6489D">
        <w:rPr>
          <w:rFonts w:asciiTheme="minorHAnsi" w:hAnsiTheme="minorHAnsi" w:cstheme="minorHAnsi"/>
          <w:b/>
          <w:bCs/>
          <w:sz w:val="32"/>
          <w:szCs w:val="32"/>
        </w:rPr>
        <w:t>and Supervision</w:t>
      </w:r>
    </w:p>
    <w:p w14:paraId="2060B832" w14:textId="77777777" w:rsidR="004A6B8A" w:rsidRPr="00B6489D" w:rsidRDefault="004A6B8A" w:rsidP="004A6B8A">
      <w:pPr>
        <w:pStyle w:val="BodyText"/>
        <w:rPr>
          <w:rFonts w:asciiTheme="minorHAnsi" w:hAnsiTheme="minorHAnsi" w:cstheme="minorHAnsi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6516"/>
        <w:gridCol w:w="1417"/>
        <w:gridCol w:w="2268"/>
      </w:tblGrid>
      <w:tr w:rsidR="00DD5B2E" w:rsidRPr="00B6489D" w14:paraId="74F2F560" w14:textId="77777777" w:rsidTr="00DD5B2E">
        <w:trPr>
          <w:tblHeader/>
        </w:trPr>
        <w:tc>
          <w:tcPr>
            <w:tcW w:w="6516" w:type="dxa"/>
            <w:tcBorders>
              <w:right w:val="nil"/>
            </w:tcBorders>
            <w:shd w:val="clear" w:color="auto" w:fill="BFBFBF" w:themeFill="background1" w:themeFillShade="BF"/>
          </w:tcPr>
          <w:p w14:paraId="2410F1CF" w14:textId="42F58F26" w:rsidR="00C57663" w:rsidRPr="00B6489D" w:rsidRDefault="00C57663" w:rsidP="00DD5B2E">
            <w:pPr>
              <w:spacing w:before="120" w:after="120"/>
              <w:rPr>
                <w:rFonts w:asciiTheme="minorHAnsi" w:hAnsiTheme="minorHAnsi" w:cstheme="minorHAnsi"/>
              </w:rPr>
            </w:pPr>
            <w:bookmarkStart w:id="4" w:name="_Hlk173738705"/>
            <w:bookmarkEnd w:id="3"/>
            <w:r w:rsidRPr="00B6489D">
              <w:rPr>
                <w:rFonts w:asciiTheme="minorHAnsi" w:hAnsiTheme="minorHAnsi" w:cstheme="minorHAnsi"/>
                <w:b/>
                <w:szCs w:val="24"/>
              </w:rPr>
              <w:t>QUALIFICATIONS</w:t>
            </w:r>
          </w:p>
        </w:tc>
        <w:tc>
          <w:tcPr>
            <w:tcW w:w="3685" w:type="dxa"/>
            <w:gridSpan w:val="2"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14:paraId="7AA3B20F" w14:textId="1ED6470A" w:rsidR="00C57663" w:rsidRPr="00B6489D" w:rsidRDefault="00C57663" w:rsidP="00C57663">
            <w:pPr>
              <w:pStyle w:val="BodyText"/>
              <w:jc w:val="right"/>
              <w:rPr>
                <w:rFonts w:asciiTheme="minorHAnsi" w:hAnsiTheme="minorHAnsi" w:cstheme="minorHAnsi"/>
              </w:rPr>
            </w:pPr>
          </w:p>
        </w:tc>
      </w:tr>
      <w:tr w:rsidR="00DE7EB2" w:rsidRPr="00B6489D" w14:paraId="6AC08848" w14:textId="77777777" w:rsidTr="00D651F3">
        <w:tc>
          <w:tcPr>
            <w:tcW w:w="7933" w:type="dxa"/>
            <w:gridSpan w:val="2"/>
            <w:vMerge w:val="restart"/>
          </w:tcPr>
          <w:p w14:paraId="34956549" w14:textId="280D38AA" w:rsidR="00DE7EB2" w:rsidRPr="00B6489D" w:rsidRDefault="005327CF" w:rsidP="00270075">
            <w:pPr>
              <w:pStyle w:val="ListParagraph"/>
              <w:spacing w:before="60" w:after="60"/>
              <w:ind w:left="0"/>
              <w:jc w:val="both"/>
              <w:rPr>
                <w:rFonts w:asciiTheme="minorHAnsi" w:hAnsiTheme="minorHAnsi" w:cstheme="minorHAnsi"/>
                <w:b/>
                <w:bCs/>
                <w:lang w:eastAsia="en-GB"/>
              </w:rPr>
            </w:pPr>
            <w:r w:rsidRPr="00B6489D">
              <w:rPr>
                <w:rFonts w:asciiTheme="minorHAnsi" w:hAnsiTheme="minorHAnsi" w:cstheme="minorHAnsi"/>
                <w:sz w:val="20"/>
              </w:rPr>
              <w:t>Confirm whether you are proposing to add a Provisional Named Assessment Provider or Provisional Named Treatment Provider</w:t>
            </w:r>
            <w:r w:rsidR="00C72F3B" w:rsidRPr="00B6489D">
              <w:rPr>
                <w:rFonts w:asciiTheme="minorHAnsi" w:hAnsiTheme="minorHAnsi" w:cstheme="minorHAnsi"/>
                <w:sz w:val="20"/>
              </w:rPr>
              <w:t>.</w:t>
            </w:r>
          </w:p>
        </w:tc>
        <w:tc>
          <w:tcPr>
            <w:tcW w:w="2268" w:type="dxa"/>
            <w:vAlign w:val="center"/>
          </w:tcPr>
          <w:p w14:paraId="625B7C68" w14:textId="2BC70F64" w:rsidR="00DE7EB2" w:rsidRPr="00B6489D" w:rsidRDefault="00914830" w:rsidP="00B70203">
            <w:pPr>
              <w:pStyle w:val="BodyText"/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  <w:r w:rsidRPr="00B6489D">
              <w:rPr>
                <w:rFonts w:asciiTheme="minorHAnsi" w:hAnsiTheme="minorHAnsi" w:cstheme="minorHAnsi"/>
                <w:b/>
                <w:bCs/>
                <w:sz w:val="20"/>
              </w:rPr>
              <w:t xml:space="preserve">Treatment </w:t>
            </w: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</w:rPr>
                <w:id w:val="-83682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6489D">
                  <w:rPr>
                    <w:rFonts w:ascii="Segoe UI Symbol" w:eastAsia="MS Gothic" w:hAnsi="Segoe UI Symbol" w:cs="Segoe UI Symbol"/>
                    <w:b/>
                    <w:bCs/>
                    <w:sz w:val="20"/>
                  </w:rPr>
                  <w:t>☐</w:t>
                </w:r>
              </w:sdtContent>
            </w:sdt>
          </w:p>
        </w:tc>
      </w:tr>
      <w:tr w:rsidR="00DE7EB2" w:rsidRPr="00B6489D" w14:paraId="3EE8C3BC" w14:textId="77777777" w:rsidTr="00D651F3">
        <w:tc>
          <w:tcPr>
            <w:tcW w:w="7933" w:type="dxa"/>
            <w:gridSpan w:val="2"/>
            <w:vMerge/>
          </w:tcPr>
          <w:p w14:paraId="7D8796C0" w14:textId="77777777" w:rsidR="00DE7EB2" w:rsidRPr="00B6489D" w:rsidRDefault="00DE7EB2" w:rsidP="00B70203">
            <w:pPr>
              <w:pStyle w:val="ListParagraph"/>
              <w:spacing w:before="60" w:after="60"/>
              <w:ind w:left="360"/>
              <w:rPr>
                <w:rFonts w:asciiTheme="minorHAnsi" w:hAnsiTheme="minorHAnsi" w:cstheme="minorHAnsi"/>
                <w:b/>
                <w:bCs/>
                <w:lang w:eastAsia="en-GB"/>
              </w:rPr>
            </w:pPr>
          </w:p>
        </w:tc>
        <w:tc>
          <w:tcPr>
            <w:tcW w:w="2268" w:type="dxa"/>
            <w:vAlign w:val="center"/>
          </w:tcPr>
          <w:p w14:paraId="55AF3DF5" w14:textId="55A628D7" w:rsidR="00DE7EB2" w:rsidRPr="00B6489D" w:rsidRDefault="009978F0" w:rsidP="00B70203">
            <w:pPr>
              <w:pStyle w:val="BodyText"/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  <w:r w:rsidRPr="00B6489D">
              <w:rPr>
                <w:rFonts w:asciiTheme="minorHAnsi" w:hAnsiTheme="minorHAnsi" w:cstheme="minorHAnsi"/>
                <w:b/>
                <w:bCs/>
                <w:sz w:val="20"/>
              </w:rPr>
              <w:t xml:space="preserve">Assessment </w:t>
            </w: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</w:rPr>
                <w:id w:val="1073167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6489D">
                  <w:rPr>
                    <w:rFonts w:ascii="Segoe UI Symbol" w:eastAsia="MS Gothic" w:hAnsi="Segoe UI Symbol" w:cs="Segoe UI Symbol"/>
                    <w:b/>
                    <w:bCs/>
                    <w:sz w:val="20"/>
                  </w:rPr>
                  <w:t>☐</w:t>
                </w:r>
              </w:sdtContent>
            </w:sdt>
          </w:p>
        </w:tc>
      </w:tr>
      <w:tr w:rsidR="00D91378" w:rsidRPr="00B6489D" w14:paraId="6506B104" w14:textId="77777777" w:rsidTr="00D651F3">
        <w:tc>
          <w:tcPr>
            <w:tcW w:w="7933" w:type="dxa"/>
            <w:gridSpan w:val="2"/>
          </w:tcPr>
          <w:p w14:paraId="25789C44" w14:textId="77777777" w:rsidR="00FD77B2" w:rsidRPr="00B6489D" w:rsidRDefault="00FD77B2" w:rsidP="00B70203">
            <w:pPr>
              <w:pStyle w:val="ListParagraph"/>
              <w:numPr>
                <w:ilvl w:val="0"/>
                <w:numId w:val="29"/>
              </w:num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B6489D">
              <w:rPr>
                <w:rFonts w:asciiTheme="minorHAnsi" w:hAnsiTheme="minorHAnsi" w:cstheme="minorHAnsi"/>
                <w:b/>
                <w:bCs/>
                <w:lang w:eastAsia="en-GB"/>
              </w:rPr>
              <w:t>Treatment</w:t>
            </w:r>
          </w:p>
          <w:p w14:paraId="1F0FB199" w14:textId="336EA7F2" w:rsidR="00FD77B2" w:rsidRPr="00B6489D" w:rsidRDefault="00FD77B2" w:rsidP="00877596">
            <w:pPr>
              <w:spacing w:before="60" w:after="60"/>
              <w:jc w:val="both"/>
              <w:rPr>
                <w:rFonts w:asciiTheme="minorHAnsi" w:hAnsiTheme="minorHAnsi" w:cstheme="minorHAnsi"/>
                <w:sz w:val="20"/>
              </w:rPr>
            </w:pPr>
            <w:r w:rsidRPr="00B6489D">
              <w:rPr>
                <w:rFonts w:asciiTheme="minorHAnsi" w:hAnsiTheme="minorHAnsi" w:cstheme="minorHAnsi"/>
                <w:sz w:val="20"/>
              </w:rPr>
              <w:t>Confirm that you have attached a copy of the Provisional</w:t>
            </w:r>
            <w:r w:rsidR="0011364B" w:rsidRPr="00B6489D">
              <w:rPr>
                <w:rFonts w:asciiTheme="minorHAnsi" w:hAnsiTheme="minorHAnsi" w:cstheme="minorHAnsi"/>
                <w:sz w:val="20"/>
              </w:rPr>
              <w:t xml:space="preserve"> Named</w:t>
            </w:r>
            <w:r w:rsidRPr="00B6489D">
              <w:rPr>
                <w:rFonts w:asciiTheme="minorHAnsi" w:hAnsiTheme="minorHAnsi" w:cstheme="minorHAnsi"/>
                <w:sz w:val="20"/>
              </w:rPr>
              <w:t xml:space="preserve"> Service Providers academic transcript which demonstrates completion of  a qualification that </w:t>
            </w:r>
            <w:r w:rsidRPr="00B6489D">
              <w:rPr>
                <w:rFonts w:asciiTheme="minorHAnsi" w:hAnsiTheme="minorHAnsi" w:cstheme="minorHAnsi"/>
                <w:b/>
                <w:sz w:val="20"/>
              </w:rPr>
              <w:t>meets at least Level 6 of a NZQA recognised course of study, which includes in its content</w:t>
            </w:r>
            <w:r w:rsidRPr="00B6489D">
              <w:rPr>
                <w:rFonts w:asciiTheme="minorHAnsi" w:hAnsiTheme="minorHAnsi" w:cstheme="minorHAnsi"/>
                <w:sz w:val="20"/>
              </w:rPr>
              <w:t xml:space="preserve">: </w:t>
            </w:r>
          </w:p>
          <w:p w14:paraId="381D0CB4" w14:textId="77777777" w:rsidR="00FD77B2" w:rsidRPr="00B6489D" w:rsidRDefault="00FD77B2" w:rsidP="00877596">
            <w:pPr>
              <w:pStyle w:val="ListParagraph"/>
              <w:numPr>
                <w:ilvl w:val="0"/>
                <w:numId w:val="30"/>
              </w:numPr>
              <w:spacing w:before="60" w:after="60"/>
              <w:jc w:val="both"/>
              <w:rPr>
                <w:rFonts w:asciiTheme="minorHAnsi" w:hAnsiTheme="minorHAnsi" w:cstheme="minorHAnsi"/>
                <w:sz w:val="20"/>
              </w:rPr>
            </w:pPr>
            <w:r w:rsidRPr="00B6489D">
              <w:rPr>
                <w:rFonts w:asciiTheme="minorHAnsi" w:hAnsiTheme="minorHAnsi" w:cstheme="minorHAnsi"/>
                <w:sz w:val="20"/>
              </w:rPr>
              <w:t xml:space="preserve">abnormal psychology; </w:t>
            </w:r>
          </w:p>
          <w:p w14:paraId="4D7D323A" w14:textId="77777777" w:rsidR="00FD77B2" w:rsidRPr="00B6489D" w:rsidRDefault="00FD77B2" w:rsidP="00877596">
            <w:pPr>
              <w:pStyle w:val="ListParagraph"/>
              <w:numPr>
                <w:ilvl w:val="0"/>
                <w:numId w:val="30"/>
              </w:numPr>
              <w:spacing w:before="60" w:after="60"/>
              <w:jc w:val="both"/>
              <w:rPr>
                <w:rFonts w:asciiTheme="minorHAnsi" w:hAnsiTheme="minorHAnsi" w:cstheme="minorHAnsi"/>
                <w:sz w:val="20"/>
              </w:rPr>
            </w:pPr>
            <w:r w:rsidRPr="00B6489D">
              <w:rPr>
                <w:rFonts w:asciiTheme="minorHAnsi" w:hAnsiTheme="minorHAnsi" w:cstheme="minorHAnsi"/>
                <w:sz w:val="20"/>
              </w:rPr>
              <w:t xml:space="preserve">skills in two or more models of therapeutic intervention; </w:t>
            </w:r>
          </w:p>
          <w:p w14:paraId="56FCB6EE" w14:textId="77777777" w:rsidR="00FD77B2" w:rsidRPr="00B6489D" w:rsidRDefault="00FD77B2" w:rsidP="00877596">
            <w:pPr>
              <w:pStyle w:val="ListParagraph"/>
              <w:numPr>
                <w:ilvl w:val="0"/>
                <w:numId w:val="30"/>
              </w:numPr>
              <w:spacing w:before="60" w:after="60"/>
              <w:jc w:val="both"/>
              <w:rPr>
                <w:rFonts w:asciiTheme="minorHAnsi" w:hAnsiTheme="minorHAnsi" w:cstheme="minorHAnsi"/>
                <w:sz w:val="20"/>
              </w:rPr>
            </w:pPr>
            <w:r w:rsidRPr="00B6489D">
              <w:rPr>
                <w:rFonts w:asciiTheme="minorHAnsi" w:hAnsiTheme="minorHAnsi" w:cstheme="minorHAnsi"/>
                <w:sz w:val="20"/>
              </w:rPr>
              <w:t xml:space="preserve">human development and knowledge; </w:t>
            </w:r>
          </w:p>
          <w:p w14:paraId="3802BCD3" w14:textId="77777777" w:rsidR="00FD77B2" w:rsidRPr="00B6489D" w:rsidRDefault="00FD77B2" w:rsidP="00877596">
            <w:pPr>
              <w:pStyle w:val="ListParagraph"/>
              <w:numPr>
                <w:ilvl w:val="0"/>
                <w:numId w:val="30"/>
              </w:numPr>
              <w:spacing w:before="60" w:after="60"/>
              <w:jc w:val="both"/>
              <w:rPr>
                <w:rFonts w:asciiTheme="minorHAnsi" w:hAnsiTheme="minorHAnsi" w:cstheme="minorHAnsi"/>
                <w:sz w:val="20"/>
              </w:rPr>
            </w:pPr>
            <w:r w:rsidRPr="00B6489D">
              <w:rPr>
                <w:rFonts w:asciiTheme="minorHAnsi" w:hAnsiTheme="minorHAnsi" w:cstheme="minorHAnsi"/>
                <w:sz w:val="20"/>
              </w:rPr>
              <w:t xml:space="preserve">Basic assessment skills; </w:t>
            </w:r>
          </w:p>
          <w:p w14:paraId="5C12C7DD" w14:textId="77777777" w:rsidR="00FD77B2" w:rsidRPr="00B6489D" w:rsidRDefault="00FD77B2" w:rsidP="00877596">
            <w:pPr>
              <w:pStyle w:val="ListParagraph"/>
              <w:numPr>
                <w:ilvl w:val="0"/>
                <w:numId w:val="30"/>
              </w:numPr>
              <w:spacing w:before="60" w:after="60"/>
              <w:jc w:val="both"/>
              <w:rPr>
                <w:rFonts w:asciiTheme="minorHAnsi" w:hAnsiTheme="minorHAnsi" w:cstheme="minorHAnsi"/>
                <w:sz w:val="20"/>
              </w:rPr>
            </w:pPr>
            <w:r w:rsidRPr="00B6489D">
              <w:rPr>
                <w:rFonts w:asciiTheme="minorHAnsi" w:hAnsiTheme="minorHAnsi" w:cstheme="minorHAnsi"/>
                <w:sz w:val="20"/>
              </w:rPr>
              <w:t xml:space="preserve">therapeutic intervention skills; </w:t>
            </w:r>
          </w:p>
          <w:p w14:paraId="578A41A0" w14:textId="77777777" w:rsidR="00FD77B2" w:rsidRPr="00B6489D" w:rsidRDefault="00FD77B2" w:rsidP="00877596">
            <w:pPr>
              <w:pStyle w:val="ListParagraph"/>
              <w:numPr>
                <w:ilvl w:val="0"/>
                <w:numId w:val="30"/>
              </w:numPr>
              <w:spacing w:before="60" w:after="60"/>
              <w:jc w:val="both"/>
              <w:rPr>
                <w:rFonts w:asciiTheme="minorHAnsi" w:hAnsiTheme="minorHAnsi" w:cstheme="minorHAnsi"/>
                <w:sz w:val="20"/>
              </w:rPr>
            </w:pPr>
            <w:r w:rsidRPr="00B6489D">
              <w:rPr>
                <w:rFonts w:asciiTheme="minorHAnsi" w:hAnsiTheme="minorHAnsi" w:cstheme="minorHAnsi"/>
                <w:sz w:val="20"/>
              </w:rPr>
              <w:t>and; family dynamics.</w:t>
            </w:r>
          </w:p>
          <w:p w14:paraId="3C519B30" w14:textId="46228E27" w:rsidR="00FD77B2" w:rsidRPr="00B6489D" w:rsidRDefault="00FD77B2" w:rsidP="00877596">
            <w:pPr>
              <w:spacing w:before="60" w:after="60"/>
              <w:jc w:val="both"/>
              <w:rPr>
                <w:rFonts w:asciiTheme="minorHAnsi" w:hAnsiTheme="minorHAnsi" w:cstheme="minorHAnsi"/>
                <w:sz w:val="20"/>
              </w:rPr>
            </w:pPr>
            <w:r w:rsidRPr="00B6489D">
              <w:rPr>
                <w:rFonts w:asciiTheme="minorHAnsi" w:hAnsiTheme="minorHAnsi" w:cstheme="minorHAnsi"/>
                <w:sz w:val="20"/>
              </w:rPr>
              <w:t xml:space="preserve">Confirm that you have attached a copy of the </w:t>
            </w:r>
            <w:r w:rsidR="0011364B" w:rsidRPr="00B6489D">
              <w:rPr>
                <w:rFonts w:asciiTheme="minorHAnsi" w:hAnsiTheme="minorHAnsi" w:cstheme="minorHAnsi"/>
                <w:sz w:val="20"/>
              </w:rPr>
              <w:t xml:space="preserve">Provisional Named </w:t>
            </w:r>
            <w:r w:rsidRPr="00B6489D">
              <w:rPr>
                <w:rFonts w:asciiTheme="minorHAnsi" w:hAnsiTheme="minorHAnsi" w:cstheme="minorHAnsi"/>
                <w:sz w:val="20"/>
              </w:rPr>
              <w:t>Service Provider’s CV which demonstrates:</w:t>
            </w:r>
          </w:p>
          <w:p w14:paraId="28A90851" w14:textId="77777777" w:rsidR="00FD77B2" w:rsidRPr="00B6489D" w:rsidRDefault="00FD77B2" w:rsidP="00877596">
            <w:pPr>
              <w:pStyle w:val="ListParagraph"/>
              <w:numPr>
                <w:ilvl w:val="0"/>
                <w:numId w:val="32"/>
              </w:numPr>
              <w:spacing w:before="60" w:after="60"/>
              <w:ind w:left="360"/>
              <w:jc w:val="both"/>
              <w:rPr>
                <w:rFonts w:asciiTheme="minorHAnsi" w:hAnsiTheme="minorHAnsi" w:cstheme="minorHAnsi"/>
                <w:sz w:val="20"/>
              </w:rPr>
            </w:pPr>
            <w:r w:rsidRPr="00B6489D">
              <w:rPr>
                <w:rFonts w:asciiTheme="minorHAnsi" w:hAnsiTheme="minorHAnsi" w:cstheme="minorHAnsi"/>
                <w:sz w:val="20"/>
              </w:rPr>
              <w:t>experience in working with Clients who have mental health difficulties associated with physical injuries and work-related trauma within the last 5 years.</w:t>
            </w:r>
          </w:p>
          <w:p w14:paraId="77B0C963" w14:textId="77777777" w:rsidR="00FD77B2" w:rsidRPr="00B6489D" w:rsidRDefault="00FD77B2" w:rsidP="00877596">
            <w:pPr>
              <w:pStyle w:val="ListParagraph"/>
              <w:numPr>
                <w:ilvl w:val="0"/>
                <w:numId w:val="32"/>
              </w:numPr>
              <w:spacing w:before="60" w:after="60"/>
              <w:ind w:left="360"/>
              <w:jc w:val="both"/>
              <w:rPr>
                <w:rFonts w:asciiTheme="minorHAnsi" w:hAnsiTheme="minorHAnsi" w:cstheme="minorHAnsi"/>
                <w:sz w:val="20"/>
                <w:lang w:val="en-GB"/>
              </w:rPr>
            </w:pPr>
            <w:r w:rsidRPr="00B6489D">
              <w:rPr>
                <w:rFonts w:asciiTheme="minorHAnsi" w:hAnsiTheme="minorHAnsi" w:cstheme="minorHAnsi"/>
                <w:sz w:val="20"/>
                <w:lang w:val="en-GB"/>
              </w:rPr>
              <w:t>relevant Professional Development which has been undertaken.</w:t>
            </w:r>
          </w:p>
          <w:p w14:paraId="542AE37C" w14:textId="77777777" w:rsidR="00FD77B2" w:rsidRPr="00B6489D" w:rsidRDefault="00FD77B2" w:rsidP="00877596">
            <w:pPr>
              <w:pStyle w:val="ListParagraph"/>
              <w:numPr>
                <w:ilvl w:val="0"/>
                <w:numId w:val="31"/>
              </w:numPr>
              <w:spacing w:before="60" w:after="60"/>
              <w:ind w:left="360"/>
              <w:jc w:val="both"/>
              <w:rPr>
                <w:rFonts w:asciiTheme="minorHAnsi" w:hAnsiTheme="minorHAnsi" w:cstheme="minorHAnsi"/>
                <w:sz w:val="20"/>
              </w:rPr>
            </w:pPr>
            <w:r w:rsidRPr="00B6489D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relevant work experience</w:t>
            </w:r>
            <w:r w:rsidRPr="00B6489D">
              <w:rPr>
                <w:rFonts w:asciiTheme="minorHAnsi" w:hAnsiTheme="minorHAnsi" w:cstheme="minorHAnsi"/>
                <w:sz w:val="20"/>
              </w:rPr>
              <w:t xml:space="preserve"> to show competency in the following areas: </w:t>
            </w:r>
          </w:p>
          <w:p w14:paraId="0C65E417" w14:textId="77777777" w:rsidR="00FD77B2" w:rsidRPr="00B6489D" w:rsidRDefault="00FD77B2" w:rsidP="00877596">
            <w:pPr>
              <w:pStyle w:val="ListParagraph"/>
              <w:numPr>
                <w:ilvl w:val="0"/>
                <w:numId w:val="33"/>
              </w:numPr>
              <w:spacing w:before="60" w:after="60"/>
              <w:jc w:val="both"/>
              <w:rPr>
                <w:rFonts w:asciiTheme="minorHAnsi" w:hAnsiTheme="minorHAnsi" w:cstheme="minorHAnsi"/>
                <w:sz w:val="20"/>
              </w:rPr>
            </w:pPr>
            <w:r w:rsidRPr="00B6489D">
              <w:rPr>
                <w:rFonts w:asciiTheme="minorHAnsi" w:hAnsiTheme="minorHAnsi" w:cstheme="minorHAnsi"/>
                <w:sz w:val="20"/>
              </w:rPr>
              <w:t xml:space="preserve">Ability to identify and apply best available current evidence in professional practice and decision making. </w:t>
            </w:r>
          </w:p>
          <w:p w14:paraId="3BEC0A3E" w14:textId="77777777" w:rsidR="00FD77B2" w:rsidRPr="00B6489D" w:rsidRDefault="00FD77B2" w:rsidP="00877596">
            <w:pPr>
              <w:pStyle w:val="ListParagraph"/>
              <w:numPr>
                <w:ilvl w:val="0"/>
                <w:numId w:val="33"/>
              </w:numPr>
              <w:spacing w:before="60" w:after="60"/>
              <w:jc w:val="both"/>
              <w:rPr>
                <w:rFonts w:asciiTheme="minorHAnsi" w:hAnsiTheme="minorHAnsi" w:cstheme="minorHAnsi"/>
                <w:sz w:val="20"/>
              </w:rPr>
            </w:pPr>
            <w:r w:rsidRPr="00B6489D">
              <w:rPr>
                <w:rFonts w:asciiTheme="minorHAnsi" w:hAnsiTheme="minorHAnsi" w:cstheme="minorHAnsi"/>
                <w:sz w:val="20"/>
              </w:rPr>
              <w:t xml:space="preserve">Ability to apply appropriate screening, outcome measurement and data collection tools to professional practice and decision making. </w:t>
            </w:r>
          </w:p>
          <w:p w14:paraId="6951B5BA" w14:textId="77777777" w:rsidR="00FD77B2" w:rsidRPr="00B6489D" w:rsidRDefault="00FD77B2" w:rsidP="00877596">
            <w:pPr>
              <w:pStyle w:val="ListParagraph"/>
              <w:numPr>
                <w:ilvl w:val="0"/>
                <w:numId w:val="33"/>
              </w:numPr>
              <w:spacing w:before="60" w:after="60"/>
              <w:jc w:val="both"/>
              <w:rPr>
                <w:rFonts w:asciiTheme="minorHAnsi" w:hAnsiTheme="minorHAnsi" w:cstheme="minorHAnsi"/>
                <w:sz w:val="20"/>
              </w:rPr>
            </w:pPr>
            <w:r w:rsidRPr="00B6489D">
              <w:rPr>
                <w:rFonts w:asciiTheme="minorHAnsi" w:hAnsiTheme="minorHAnsi" w:cstheme="minorHAnsi"/>
                <w:sz w:val="20"/>
              </w:rPr>
              <w:t xml:space="preserve">Maintains and improves knowledge, skills and new evidence for practice. </w:t>
            </w:r>
          </w:p>
          <w:p w14:paraId="05E4416D" w14:textId="253177AE" w:rsidR="00D91378" w:rsidRPr="00B6489D" w:rsidRDefault="00FD77B2" w:rsidP="00877596">
            <w:pPr>
              <w:pStyle w:val="ListParagraph"/>
              <w:numPr>
                <w:ilvl w:val="0"/>
                <w:numId w:val="32"/>
              </w:numPr>
              <w:spacing w:before="60" w:after="60"/>
              <w:ind w:left="360"/>
              <w:jc w:val="both"/>
              <w:rPr>
                <w:rFonts w:asciiTheme="minorHAnsi" w:hAnsiTheme="minorHAnsi" w:cstheme="minorHAnsi"/>
                <w:sz w:val="20"/>
              </w:rPr>
            </w:pPr>
            <w:r w:rsidRPr="00B6489D">
              <w:rPr>
                <w:rFonts w:asciiTheme="minorHAnsi" w:hAnsiTheme="minorHAnsi" w:cstheme="minorHAnsi"/>
                <w:sz w:val="20"/>
              </w:rPr>
              <w:t>Reflects on practice to inform current and future reasoning and decision-making and the integration of theory and evidence into practice.</w:t>
            </w:r>
          </w:p>
        </w:tc>
        <w:tc>
          <w:tcPr>
            <w:tcW w:w="2268" w:type="dxa"/>
            <w:vAlign w:val="center"/>
          </w:tcPr>
          <w:p w14:paraId="20AE97EA" w14:textId="3A56245D" w:rsidR="00D91378" w:rsidRPr="00B6489D" w:rsidRDefault="00D932A1" w:rsidP="00B70203">
            <w:pPr>
              <w:pStyle w:val="BodyText"/>
              <w:spacing w:before="120" w:after="120"/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  <w:szCs w:val="22"/>
                </w:rPr>
                <w:id w:val="605851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78F0" w:rsidRPr="00B6489D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2"/>
                  </w:rPr>
                  <w:t>☐</w:t>
                </w:r>
              </w:sdtContent>
            </w:sdt>
          </w:p>
        </w:tc>
      </w:tr>
      <w:tr w:rsidR="007076B2" w:rsidRPr="00B6489D" w14:paraId="3076FE9E" w14:textId="77777777" w:rsidTr="00D651F3">
        <w:tc>
          <w:tcPr>
            <w:tcW w:w="7933" w:type="dxa"/>
            <w:gridSpan w:val="2"/>
          </w:tcPr>
          <w:p w14:paraId="1ADD4EEA" w14:textId="77777777" w:rsidR="0031254C" w:rsidRPr="00B6489D" w:rsidRDefault="0031254C" w:rsidP="00E00B42">
            <w:pPr>
              <w:pStyle w:val="ListParagraph"/>
              <w:keepNext/>
              <w:keepLines/>
              <w:numPr>
                <w:ilvl w:val="0"/>
                <w:numId w:val="29"/>
              </w:numPr>
              <w:spacing w:before="60" w:after="60"/>
              <w:jc w:val="both"/>
              <w:rPr>
                <w:rFonts w:asciiTheme="minorHAnsi" w:hAnsiTheme="minorHAnsi" w:cstheme="minorHAnsi"/>
                <w:b/>
              </w:rPr>
            </w:pPr>
            <w:r w:rsidRPr="00B6489D">
              <w:rPr>
                <w:rFonts w:asciiTheme="minorHAnsi" w:hAnsiTheme="minorHAnsi" w:cstheme="minorHAnsi"/>
                <w:b/>
                <w:bCs/>
              </w:rPr>
              <w:lastRenderedPageBreak/>
              <w:t>Assessment</w:t>
            </w:r>
          </w:p>
          <w:p w14:paraId="372918FC" w14:textId="6CD59404" w:rsidR="0031254C" w:rsidRPr="00B6489D" w:rsidRDefault="0031254C" w:rsidP="00E00B42">
            <w:pPr>
              <w:keepNext/>
              <w:keepLines/>
              <w:jc w:val="both"/>
              <w:rPr>
                <w:rFonts w:asciiTheme="minorHAnsi" w:hAnsiTheme="minorHAnsi" w:cstheme="minorHAnsi"/>
                <w:sz w:val="20"/>
                <w:lang w:val="en-US"/>
              </w:rPr>
            </w:pPr>
            <w:r w:rsidRPr="00B6489D">
              <w:rPr>
                <w:rFonts w:asciiTheme="minorHAnsi" w:hAnsiTheme="minorHAnsi" w:cstheme="minorHAnsi"/>
                <w:sz w:val="20"/>
              </w:rPr>
              <w:t xml:space="preserve">Confirm that you have attached a copy of the </w:t>
            </w:r>
            <w:r w:rsidR="0011364B" w:rsidRPr="00B6489D">
              <w:rPr>
                <w:rFonts w:asciiTheme="minorHAnsi" w:hAnsiTheme="minorHAnsi" w:cstheme="minorHAnsi"/>
                <w:sz w:val="20"/>
              </w:rPr>
              <w:t xml:space="preserve">Provisional </w:t>
            </w:r>
            <w:r w:rsidR="00687AE8" w:rsidRPr="00B6489D">
              <w:rPr>
                <w:rFonts w:asciiTheme="minorHAnsi" w:hAnsiTheme="minorHAnsi" w:cstheme="minorHAnsi"/>
                <w:sz w:val="20"/>
              </w:rPr>
              <w:t>Named Assessment</w:t>
            </w:r>
            <w:r w:rsidRPr="00B6489D">
              <w:rPr>
                <w:rFonts w:asciiTheme="minorHAnsi" w:hAnsiTheme="minorHAnsi" w:cstheme="minorHAnsi"/>
                <w:sz w:val="20"/>
              </w:rPr>
              <w:t xml:space="preserve"> Provider</w:t>
            </w:r>
            <w:r w:rsidR="00687AE8" w:rsidRPr="00B6489D">
              <w:rPr>
                <w:rFonts w:asciiTheme="minorHAnsi" w:hAnsiTheme="minorHAnsi" w:cstheme="minorHAnsi"/>
                <w:sz w:val="20"/>
              </w:rPr>
              <w:t>’</w:t>
            </w:r>
            <w:r w:rsidRPr="00B6489D">
              <w:rPr>
                <w:rFonts w:asciiTheme="minorHAnsi" w:hAnsiTheme="minorHAnsi" w:cstheme="minorHAnsi"/>
                <w:sz w:val="20"/>
              </w:rPr>
              <w:t xml:space="preserve">s academic transcript </w:t>
            </w:r>
            <w:r w:rsidRPr="00B6489D">
              <w:rPr>
                <w:rFonts w:asciiTheme="minorHAnsi" w:hAnsiTheme="minorHAnsi" w:cstheme="minorHAnsi"/>
                <w:b/>
                <w:bCs/>
                <w:sz w:val="20"/>
              </w:rPr>
              <w:t>(in addition to the above)</w:t>
            </w:r>
            <w:r w:rsidRPr="00B6489D">
              <w:rPr>
                <w:rFonts w:asciiTheme="minorHAnsi" w:hAnsiTheme="minorHAnsi" w:cstheme="minorHAnsi"/>
                <w:sz w:val="20"/>
              </w:rPr>
              <w:t xml:space="preserve"> which demonstrates completion of </w:t>
            </w:r>
            <w:r w:rsidRPr="00B6489D">
              <w:rPr>
                <w:rFonts w:asciiTheme="minorHAnsi" w:hAnsiTheme="minorHAnsi" w:cstheme="minorHAnsi"/>
                <w:sz w:val="20"/>
                <w:lang w:val="en-US"/>
              </w:rPr>
              <w:t xml:space="preserve">a qualification which meets </w:t>
            </w:r>
            <w:r w:rsidRPr="00B6489D">
              <w:rPr>
                <w:rFonts w:asciiTheme="minorHAnsi" w:hAnsiTheme="minorHAnsi" w:cstheme="minorHAnsi"/>
                <w:b/>
                <w:bCs/>
                <w:sz w:val="20"/>
                <w:lang w:val="en-US"/>
              </w:rPr>
              <w:t xml:space="preserve">at least Level 8 (postgraduate) of an NZQA </w:t>
            </w:r>
            <w:proofErr w:type="spellStart"/>
            <w:r w:rsidRPr="00B6489D">
              <w:rPr>
                <w:rFonts w:asciiTheme="minorHAnsi" w:hAnsiTheme="minorHAnsi" w:cstheme="minorHAnsi"/>
                <w:b/>
                <w:bCs/>
                <w:sz w:val="20"/>
                <w:lang w:val="en-US"/>
              </w:rPr>
              <w:t>recognised</w:t>
            </w:r>
            <w:proofErr w:type="spellEnd"/>
            <w:r w:rsidRPr="00B6489D">
              <w:rPr>
                <w:rFonts w:asciiTheme="minorHAnsi" w:hAnsiTheme="minorHAnsi" w:cstheme="minorHAnsi"/>
                <w:b/>
                <w:bCs/>
                <w:sz w:val="20"/>
                <w:lang w:val="en-US"/>
              </w:rPr>
              <w:t xml:space="preserve"> course of study, which includes in its content:</w:t>
            </w:r>
            <w:r w:rsidRPr="00B6489D">
              <w:rPr>
                <w:rFonts w:asciiTheme="minorHAnsi" w:hAnsiTheme="minorHAnsi" w:cstheme="minorHAnsi"/>
                <w:sz w:val="20"/>
                <w:lang w:val="en-US"/>
              </w:rPr>
              <w:t xml:space="preserve"> </w:t>
            </w:r>
          </w:p>
          <w:p w14:paraId="78F6503F" w14:textId="77777777" w:rsidR="00AC6A9C" w:rsidRPr="00B6489D" w:rsidRDefault="00AC6A9C" w:rsidP="00E00B42">
            <w:pPr>
              <w:pStyle w:val="ListParagraph"/>
              <w:keepNext/>
              <w:keepLines/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  <w:sz w:val="20"/>
              </w:rPr>
            </w:pPr>
            <w:r w:rsidRPr="00B6489D">
              <w:rPr>
                <w:rFonts w:asciiTheme="minorHAnsi" w:hAnsiTheme="minorHAnsi" w:cstheme="minorHAnsi"/>
                <w:sz w:val="20"/>
              </w:rPr>
              <w:t>assessment, classification and formulation;</w:t>
            </w:r>
          </w:p>
          <w:p w14:paraId="1C716D4F" w14:textId="77777777" w:rsidR="00AC6A9C" w:rsidRPr="00B6489D" w:rsidRDefault="00AC6A9C" w:rsidP="00E00B42">
            <w:pPr>
              <w:pStyle w:val="ListParagraph"/>
              <w:keepNext/>
              <w:keepLines/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  <w:sz w:val="20"/>
              </w:rPr>
            </w:pPr>
            <w:r w:rsidRPr="00B6489D">
              <w:rPr>
                <w:rFonts w:asciiTheme="minorHAnsi" w:hAnsiTheme="minorHAnsi" w:cstheme="minorHAnsi"/>
                <w:sz w:val="20"/>
              </w:rPr>
              <w:t>abnormal psychology;</w:t>
            </w:r>
          </w:p>
          <w:p w14:paraId="467B433F" w14:textId="77777777" w:rsidR="00AC6A9C" w:rsidRPr="00B6489D" w:rsidRDefault="00AC6A9C" w:rsidP="00E00B42">
            <w:pPr>
              <w:pStyle w:val="ListParagraph"/>
              <w:keepNext/>
              <w:keepLines/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  <w:sz w:val="20"/>
              </w:rPr>
            </w:pPr>
            <w:r w:rsidRPr="00B6489D">
              <w:rPr>
                <w:rFonts w:asciiTheme="minorHAnsi" w:hAnsiTheme="minorHAnsi" w:cstheme="minorHAnsi"/>
                <w:sz w:val="20"/>
              </w:rPr>
              <w:t>skills in two or more models of therapeutic intervention;</w:t>
            </w:r>
          </w:p>
          <w:p w14:paraId="01CF8FAC" w14:textId="77777777" w:rsidR="00AC6A9C" w:rsidRPr="00B6489D" w:rsidRDefault="00AC6A9C" w:rsidP="00E00B42">
            <w:pPr>
              <w:pStyle w:val="ListParagraph"/>
              <w:keepNext/>
              <w:keepLines/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  <w:sz w:val="20"/>
              </w:rPr>
            </w:pPr>
            <w:r w:rsidRPr="00B6489D">
              <w:rPr>
                <w:rFonts w:asciiTheme="minorHAnsi" w:hAnsiTheme="minorHAnsi" w:cstheme="minorHAnsi"/>
                <w:sz w:val="20"/>
              </w:rPr>
              <w:t>human development; and</w:t>
            </w:r>
          </w:p>
          <w:p w14:paraId="12C76D6A" w14:textId="77777777" w:rsidR="00AC6A9C" w:rsidRPr="00B6489D" w:rsidRDefault="00AC6A9C" w:rsidP="00E00B42">
            <w:pPr>
              <w:pStyle w:val="ListParagraph"/>
              <w:keepNext/>
              <w:keepLines/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  <w:sz w:val="20"/>
              </w:rPr>
            </w:pPr>
            <w:r w:rsidRPr="00B6489D">
              <w:rPr>
                <w:rFonts w:asciiTheme="minorHAnsi" w:hAnsiTheme="minorHAnsi" w:cstheme="minorHAnsi"/>
                <w:sz w:val="20"/>
              </w:rPr>
              <w:t>knowledge and skills in the use of psychometric tools;</w:t>
            </w:r>
          </w:p>
          <w:p w14:paraId="518C37C6" w14:textId="58E928F1" w:rsidR="0031254C" w:rsidRPr="00B6489D" w:rsidRDefault="0031254C" w:rsidP="00E00B42">
            <w:pPr>
              <w:keepNext/>
              <w:keepLines/>
              <w:spacing w:before="60" w:after="60"/>
              <w:jc w:val="both"/>
              <w:rPr>
                <w:rFonts w:asciiTheme="minorHAnsi" w:hAnsiTheme="minorHAnsi" w:cstheme="minorHAnsi"/>
                <w:sz w:val="20"/>
              </w:rPr>
            </w:pPr>
            <w:r w:rsidRPr="00B6489D">
              <w:rPr>
                <w:rFonts w:asciiTheme="minorHAnsi" w:hAnsiTheme="minorHAnsi" w:cstheme="minorHAnsi"/>
                <w:sz w:val="20"/>
              </w:rPr>
              <w:t xml:space="preserve">Confirm that you have attached a copy of the </w:t>
            </w:r>
            <w:r w:rsidR="0011364B" w:rsidRPr="00B6489D">
              <w:rPr>
                <w:rFonts w:asciiTheme="minorHAnsi" w:hAnsiTheme="minorHAnsi" w:cstheme="minorHAnsi"/>
                <w:sz w:val="20"/>
              </w:rPr>
              <w:t>Prov</w:t>
            </w:r>
            <w:r w:rsidR="0073006B" w:rsidRPr="00B6489D">
              <w:rPr>
                <w:rFonts w:asciiTheme="minorHAnsi" w:hAnsiTheme="minorHAnsi" w:cstheme="minorHAnsi"/>
                <w:sz w:val="20"/>
              </w:rPr>
              <w:t xml:space="preserve">isional </w:t>
            </w:r>
            <w:r w:rsidR="00687AE8" w:rsidRPr="00B6489D">
              <w:rPr>
                <w:rFonts w:asciiTheme="minorHAnsi" w:hAnsiTheme="minorHAnsi" w:cstheme="minorHAnsi"/>
                <w:sz w:val="20"/>
              </w:rPr>
              <w:t>Named Assessment</w:t>
            </w:r>
            <w:r w:rsidRPr="00B6489D">
              <w:rPr>
                <w:rFonts w:asciiTheme="minorHAnsi" w:hAnsiTheme="minorHAnsi" w:cstheme="minorHAnsi"/>
                <w:sz w:val="20"/>
              </w:rPr>
              <w:t xml:space="preserve"> Provider’s CV which demonstrates:</w:t>
            </w:r>
          </w:p>
          <w:p w14:paraId="0B44984D" w14:textId="62850445" w:rsidR="0031254C" w:rsidRPr="00B6489D" w:rsidRDefault="0031254C" w:rsidP="00E00B42">
            <w:pPr>
              <w:pStyle w:val="ListParagraph"/>
              <w:keepNext/>
              <w:keepLines/>
              <w:numPr>
                <w:ilvl w:val="0"/>
                <w:numId w:val="35"/>
              </w:numPr>
              <w:spacing w:before="60" w:after="60"/>
              <w:ind w:left="360"/>
              <w:jc w:val="both"/>
              <w:rPr>
                <w:rFonts w:asciiTheme="minorHAnsi" w:hAnsiTheme="minorHAnsi" w:cstheme="minorHAnsi"/>
                <w:sz w:val="20"/>
              </w:rPr>
            </w:pPr>
            <w:r w:rsidRPr="00B6489D">
              <w:rPr>
                <w:rFonts w:asciiTheme="minorHAnsi" w:hAnsiTheme="minorHAnsi" w:cstheme="minorHAnsi"/>
                <w:sz w:val="20"/>
              </w:rPr>
              <w:t xml:space="preserve">the </w:t>
            </w:r>
            <w:r w:rsidR="00687AE8" w:rsidRPr="00B6489D">
              <w:rPr>
                <w:rFonts w:asciiTheme="minorHAnsi" w:hAnsiTheme="minorHAnsi" w:cstheme="minorHAnsi"/>
                <w:sz w:val="20"/>
              </w:rPr>
              <w:t>Provisional Named Assessment</w:t>
            </w:r>
            <w:r w:rsidRPr="00B6489D">
              <w:rPr>
                <w:rFonts w:asciiTheme="minorHAnsi" w:hAnsiTheme="minorHAnsi" w:cstheme="minorHAnsi"/>
                <w:sz w:val="20"/>
              </w:rPr>
              <w:t xml:space="preserve"> Provider has a minimum of </w:t>
            </w:r>
            <w:r w:rsidR="001A2547" w:rsidRPr="00B6489D">
              <w:rPr>
                <w:rFonts w:asciiTheme="minorHAnsi" w:hAnsiTheme="minorHAnsi" w:cstheme="minorHAnsi"/>
                <w:sz w:val="20"/>
              </w:rPr>
              <w:t>twelve months</w:t>
            </w:r>
            <w:r w:rsidRPr="00B6489D">
              <w:rPr>
                <w:rFonts w:asciiTheme="minorHAnsi" w:hAnsiTheme="minorHAnsi" w:cstheme="minorHAnsi"/>
                <w:sz w:val="20"/>
              </w:rPr>
              <w:t xml:space="preserve"> equivalent full-time postgraduate clinical practice experience in working with Clients who have mental health difficulties associated with physical injuries (excluding clinical placements and internships).</w:t>
            </w:r>
          </w:p>
          <w:p w14:paraId="6EF8D181" w14:textId="77777777" w:rsidR="00DE7EB2" w:rsidRPr="00B6489D" w:rsidRDefault="00DE7EB2" w:rsidP="00E00B42">
            <w:pPr>
              <w:pStyle w:val="ListParagraph"/>
              <w:keepNext/>
              <w:keepLines/>
              <w:numPr>
                <w:ilvl w:val="0"/>
                <w:numId w:val="32"/>
              </w:numPr>
              <w:spacing w:before="60" w:after="60"/>
              <w:ind w:left="360"/>
              <w:jc w:val="both"/>
              <w:rPr>
                <w:rFonts w:asciiTheme="minorHAnsi" w:hAnsiTheme="minorHAnsi" w:cstheme="minorHAnsi"/>
                <w:sz w:val="20"/>
                <w:lang w:val="en-GB"/>
              </w:rPr>
            </w:pPr>
            <w:r w:rsidRPr="00B6489D">
              <w:rPr>
                <w:rFonts w:asciiTheme="minorHAnsi" w:hAnsiTheme="minorHAnsi" w:cstheme="minorHAnsi"/>
                <w:sz w:val="20"/>
                <w:lang w:val="en-GB"/>
              </w:rPr>
              <w:t>relevant Professional Development which has been undertaken.</w:t>
            </w:r>
          </w:p>
          <w:p w14:paraId="5A8A3913" w14:textId="77777777" w:rsidR="00DE7EB2" w:rsidRPr="00B6489D" w:rsidRDefault="00DE7EB2" w:rsidP="00E00B42">
            <w:pPr>
              <w:pStyle w:val="ListParagraph"/>
              <w:keepNext/>
              <w:keepLines/>
              <w:numPr>
                <w:ilvl w:val="0"/>
                <w:numId w:val="31"/>
              </w:numPr>
              <w:spacing w:before="60" w:after="60"/>
              <w:ind w:left="360"/>
              <w:jc w:val="both"/>
              <w:rPr>
                <w:rFonts w:asciiTheme="minorHAnsi" w:hAnsiTheme="minorHAnsi" w:cstheme="minorHAnsi"/>
                <w:sz w:val="20"/>
              </w:rPr>
            </w:pPr>
            <w:r w:rsidRPr="00B6489D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relevant work experience</w:t>
            </w:r>
            <w:r w:rsidRPr="00B6489D">
              <w:rPr>
                <w:rFonts w:asciiTheme="minorHAnsi" w:hAnsiTheme="minorHAnsi" w:cstheme="minorHAnsi"/>
                <w:sz w:val="20"/>
              </w:rPr>
              <w:t xml:space="preserve"> to show competency in the following areas: </w:t>
            </w:r>
          </w:p>
          <w:p w14:paraId="03BC6772" w14:textId="77777777" w:rsidR="00DE7EB2" w:rsidRPr="00B6489D" w:rsidRDefault="00DE7EB2" w:rsidP="00E00B42">
            <w:pPr>
              <w:pStyle w:val="ListParagraph"/>
              <w:keepNext/>
              <w:keepLines/>
              <w:numPr>
                <w:ilvl w:val="0"/>
                <w:numId w:val="33"/>
              </w:numPr>
              <w:spacing w:before="60" w:after="60"/>
              <w:jc w:val="both"/>
              <w:rPr>
                <w:rFonts w:asciiTheme="minorHAnsi" w:hAnsiTheme="minorHAnsi" w:cstheme="minorHAnsi"/>
                <w:sz w:val="20"/>
              </w:rPr>
            </w:pPr>
            <w:r w:rsidRPr="00B6489D">
              <w:rPr>
                <w:rFonts w:asciiTheme="minorHAnsi" w:hAnsiTheme="minorHAnsi" w:cstheme="minorHAnsi"/>
                <w:sz w:val="20"/>
              </w:rPr>
              <w:t xml:space="preserve">Ability to identify and apply best available current evidence in professional practice and decision making. </w:t>
            </w:r>
          </w:p>
          <w:p w14:paraId="6DD93636" w14:textId="77777777" w:rsidR="00DE7EB2" w:rsidRPr="00B6489D" w:rsidRDefault="00DE7EB2" w:rsidP="00E00B42">
            <w:pPr>
              <w:pStyle w:val="ListParagraph"/>
              <w:keepNext/>
              <w:keepLines/>
              <w:numPr>
                <w:ilvl w:val="0"/>
                <w:numId w:val="33"/>
              </w:numPr>
              <w:spacing w:before="60" w:after="60"/>
              <w:jc w:val="both"/>
              <w:rPr>
                <w:rFonts w:asciiTheme="minorHAnsi" w:hAnsiTheme="minorHAnsi" w:cstheme="minorHAnsi"/>
                <w:sz w:val="20"/>
              </w:rPr>
            </w:pPr>
            <w:r w:rsidRPr="00B6489D">
              <w:rPr>
                <w:rFonts w:asciiTheme="minorHAnsi" w:hAnsiTheme="minorHAnsi" w:cstheme="minorHAnsi"/>
                <w:sz w:val="20"/>
              </w:rPr>
              <w:t xml:space="preserve">Ability to apply appropriate screening, outcome measurement and data collection tools to professional practice and decision making. </w:t>
            </w:r>
          </w:p>
          <w:p w14:paraId="41019F7E" w14:textId="77777777" w:rsidR="00DE7EB2" w:rsidRPr="00B6489D" w:rsidRDefault="00DE7EB2" w:rsidP="00E00B42">
            <w:pPr>
              <w:pStyle w:val="ListParagraph"/>
              <w:keepNext/>
              <w:keepLines/>
              <w:numPr>
                <w:ilvl w:val="0"/>
                <w:numId w:val="33"/>
              </w:numPr>
              <w:spacing w:before="60" w:after="60"/>
              <w:jc w:val="both"/>
              <w:rPr>
                <w:rFonts w:asciiTheme="minorHAnsi" w:hAnsiTheme="minorHAnsi" w:cstheme="minorHAnsi"/>
                <w:sz w:val="20"/>
              </w:rPr>
            </w:pPr>
            <w:r w:rsidRPr="00B6489D">
              <w:rPr>
                <w:rFonts w:asciiTheme="minorHAnsi" w:hAnsiTheme="minorHAnsi" w:cstheme="minorHAnsi"/>
                <w:sz w:val="20"/>
              </w:rPr>
              <w:t xml:space="preserve">Maintains and improves knowledge, skills and new evidence for practice. </w:t>
            </w:r>
          </w:p>
          <w:p w14:paraId="76507192" w14:textId="77777777" w:rsidR="00DE7EB2" w:rsidRPr="00B6489D" w:rsidRDefault="00DE7EB2" w:rsidP="00E00B42">
            <w:pPr>
              <w:pStyle w:val="ListParagraph"/>
              <w:keepNext/>
              <w:keepLines/>
              <w:numPr>
                <w:ilvl w:val="0"/>
                <w:numId w:val="33"/>
              </w:numPr>
              <w:spacing w:before="60" w:after="60"/>
              <w:jc w:val="both"/>
              <w:rPr>
                <w:rFonts w:asciiTheme="minorHAnsi" w:hAnsiTheme="minorHAnsi" w:cstheme="minorHAnsi"/>
                <w:sz w:val="20"/>
              </w:rPr>
            </w:pPr>
            <w:r w:rsidRPr="00B6489D">
              <w:rPr>
                <w:rFonts w:asciiTheme="minorHAnsi" w:hAnsiTheme="minorHAnsi" w:cstheme="minorHAnsi"/>
                <w:sz w:val="20"/>
              </w:rPr>
              <w:t>Reflects on practice to inform current and future reasoning and decision-making and the integration of theory and evidence into practice.</w:t>
            </w:r>
          </w:p>
          <w:p w14:paraId="0721F537" w14:textId="77777777" w:rsidR="00DE7EB2" w:rsidRPr="00B6489D" w:rsidRDefault="00DE7EB2" w:rsidP="00E00B42">
            <w:pPr>
              <w:pStyle w:val="ListParagraph"/>
              <w:keepNext/>
              <w:keepLines/>
              <w:numPr>
                <w:ilvl w:val="0"/>
                <w:numId w:val="32"/>
              </w:numPr>
              <w:spacing w:before="60" w:after="60"/>
              <w:ind w:left="360"/>
              <w:jc w:val="both"/>
              <w:rPr>
                <w:rFonts w:asciiTheme="minorHAnsi" w:hAnsiTheme="minorHAnsi" w:cstheme="minorHAnsi"/>
                <w:sz w:val="20"/>
              </w:rPr>
            </w:pPr>
            <w:r w:rsidRPr="00B6489D">
              <w:rPr>
                <w:rFonts w:asciiTheme="minorHAnsi" w:hAnsiTheme="minorHAnsi" w:cstheme="minorHAnsi"/>
                <w:sz w:val="20"/>
              </w:rPr>
              <w:t xml:space="preserve">The </w:t>
            </w:r>
            <w:r w:rsidRPr="00807887">
              <w:rPr>
                <w:rFonts w:asciiTheme="minorHAnsi" w:hAnsiTheme="minorHAnsi" w:cstheme="minorHAnsi"/>
                <w:sz w:val="20"/>
                <w:lang w:val="en-GB"/>
              </w:rPr>
              <w:t>Service</w:t>
            </w:r>
            <w:r w:rsidRPr="00B6489D">
              <w:rPr>
                <w:rFonts w:asciiTheme="minorHAnsi" w:hAnsiTheme="minorHAnsi" w:cstheme="minorHAnsi"/>
                <w:sz w:val="20"/>
              </w:rPr>
              <w:t xml:space="preserve"> Provider’s knowledge of, and competency in using, the most recent version of the following classification systems:</w:t>
            </w:r>
          </w:p>
          <w:p w14:paraId="3CC8E62B" w14:textId="77777777" w:rsidR="00DE7EB2" w:rsidRPr="00B6489D" w:rsidRDefault="00DE7EB2" w:rsidP="00E00B42">
            <w:pPr>
              <w:pStyle w:val="ListParagraph"/>
              <w:keepNext/>
              <w:keepLines/>
              <w:numPr>
                <w:ilvl w:val="0"/>
                <w:numId w:val="36"/>
              </w:numPr>
              <w:spacing w:before="60" w:after="60"/>
              <w:jc w:val="both"/>
              <w:rPr>
                <w:rFonts w:asciiTheme="minorHAnsi" w:hAnsiTheme="minorHAnsi" w:cstheme="minorHAnsi"/>
                <w:sz w:val="20"/>
              </w:rPr>
            </w:pPr>
            <w:r w:rsidRPr="00B6489D">
              <w:rPr>
                <w:rFonts w:asciiTheme="minorHAnsi" w:hAnsiTheme="minorHAnsi" w:cstheme="minorHAnsi"/>
                <w:sz w:val="20"/>
              </w:rPr>
              <w:t>Diagnostic and Statistical Manual of Mental Disorders (DSM, e.g., DSM-5)</w:t>
            </w:r>
          </w:p>
          <w:p w14:paraId="0232D964" w14:textId="77777777" w:rsidR="00DE7EB2" w:rsidRPr="00B6489D" w:rsidRDefault="00DE7EB2" w:rsidP="00E00B42">
            <w:pPr>
              <w:pStyle w:val="ListParagraph"/>
              <w:keepNext/>
              <w:keepLines/>
              <w:numPr>
                <w:ilvl w:val="0"/>
                <w:numId w:val="36"/>
              </w:numPr>
              <w:spacing w:before="60" w:after="60"/>
              <w:jc w:val="both"/>
              <w:rPr>
                <w:rFonts w:asciiTheme="minorHAnsi" w:hAnsiTheme="minorHAnsi" w:cstheme="minorHAnsi"/>
                <w:sz w:val="20"/>
              </w:rPr>
            </w:pPr>
            <w:r w:rsidRPr="00B6489D">
              <w:rPr>
                <w:rFonts w:asciiTheme="minorHAnsi" w:hAnsiTheme="minorHAnsi" w:cstheme="minorHAnsi"/>
                <w:sz w:val="20"/>
              </w:rPr>
              <w:t>International Classification of Diseases (ICD, e.g., ICD-11)</w:t>
            </w:r>
          </w:p>
          <w:p w14:paraId="73CA75AA" w14:textId="77777777" w:rsidR="00DE7EB2" w:rsidRPr="00B6489D" w:rsidRDefault="00DE7EB2" w:rsidP="00E00B42">
            <w:pPr>
              <w:pStyle w:val="ListParagraph"/>
              <w:keepNext/>
              <w:keepLines/>
              <w:numPr>
                <w:ilvl w:val="0"/>
                <w:numId w:val="36"/>
              </w:numPr>
              <w:spacing w:before="60" w:after="60"/>
              <w:jc w:val="both"/>
              <w:rPr>
                <w:rFonts w:asciiTheme="minorHAnsi" w:hAnsiTheme="minorHAnsi" w:cstheme="minorHAnsi"/>
                <w:sz w:val="20"/>
              </w:rPr>
            </w:pPr>
            <w:r w:rsidRPr="00B6489D">
              <w:rPr>
                <w:rFonts w:asciiTheme="minorHAnsi" w:hAnsiTheme="minorHAnsi" w:cstheme="minorHAnsi"/>
                <w:sz w:val="20"/>
              </w:rPr>
              <w:t>Psychodynamic Diagnostic Manual (PDM e.g., PDM-2)</w:t>
            </w:r>
          </w:p>
          <w:p w14:paraId="3910FEA2" w14:textId="77777777" w:rsidR="00DE7EB2" w:rsidRPr="00B6489D" w:rsidRDefault="00DE7EB2" w:rsidP="00E00B42">
            <w:pPr>
              <w:pStyle w:val="ListParagraph"/>
              <w:keepNext/>
              <w:keepLines/>
              <w:numPr>
                <w:ilvl w:val="0"/>
                <w:numId w:val="36"/>
              </w:numPr>
              <w:spacing w:before="60" w:after="60"/>
              <w:jc w:val="both"/>
              <w:rPr>
                <w:rFonts w:asciiTheme="minorHAnsi" w:hAnsiTheme="minorHAnsi" w:cstheme="minorHAnsi"/>
                <w:sz w:val="20"/>
              </w:rPr>
            </w:pPr>
            <w:r w:rsidRPr="00B6489D">
              <w:rPr>
                <w:rFonts w:asciiTheme="minorHAnsi" w:hAnsiTheme="minorHAnsi" w:cstheme="minorHAnsi"/>
                <w:sz w:val="20"/>
              </w:rPr>
              <w:t>Diagnostic Classification of Mental Health and Developmental Disorders of Infancy and Early Childhood (DC:0-, e.g., DC:0.5).</w:t>
            </w:r>
          </w:p>
          <w:p w14:paraId="6AC4EC2E" w14:textId="75C916E3" w:rsidR="007076B2" w:rsidRPr="00B6489D" w:rsidRDefault="00DE7EB2" w:rsidP="00E00B42">
            <w:pPr>
              <w:keepNext/>
              <w:keepLines/>
              <w:spacing w:before="120" w:after="120"/>
              <w:jc w:val="both"/>
              <w:rPr>
                <w:rFonts w:asciiTheme="minorHAnsi" w:hAnsiTheme="minorHAnsi" w:cstheme="minorHAnsi"/>
                <w:sz w:val="20"/>
              </w:rPr>
            </w:pPr>
            <w:r w:rsidRPr="00B6489D">
              <w:rPr>
                <w:rFonts w:asciiTheme="minorHAnsi" w:hAnsiTheme="minorHAnsi" w:cstheme="minorHAnsi"/>
                <w:sz w:val="20"/>
              </w:rPr>
              <w:t>Such classification systems may be used in isolation or in combination with multivariate statistical and psychometric approaches.</w:t>
            </w:r>
          </w:p>
        </w:tc>
        <w:tc>
          <w:tcPr>
            <w:tcW w:w="2268" w:type="dxa"/>
            <w:vAlign w:val="center"/>
          </w:tcPr>
          <w:p w14:paraId="1FA5A350" w14:textId="1FA13381" w:rsidR="007076B2" w:rsidRPr="00B6489D" w:rsidRDefault="00D932A1" w:rsidP="00775495">
            <w:pPr>
              <w:pStyle w:val="BodyText"/>
              <w:keepNext/>
              <w:keepLines/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</w:rPr>
                <w:id w:val="1783687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495">
                  <w:rPr>
                    <w:rFonts w:ascii="MS Gothic" w:eastAsia="MS Gothic" w:hAnsi="MS Gothic" w:cstheme="minorHAnsi" w:hint="eastAsia"/>
                    <w:b/>
                    <w:bCs/>
                    <w:sz w:val="20"/>
                  </w:rPr>
                  <w:t>☐</w:t>
                </w:r>
              </w:sdtContent>
            </w:sdt>
          </w:p>
        </w:tc>
      </w:tr>
      <w:tr w:rsidR="00140236" w:rsidRPr="00B6489D" w14:paraId="40711B2F" w14:textId="77777777" w:rsidTr="00D651F3">
        <w:tc>
          <w:tcPr>
            <w:tcW w:w="7933" w:type="dxa"/>
            <w:gridSpan w:val="2"/>
            <w:vMerge w:val="restart"/>
          </w:tcPr>
          <w:p w14:paraId="76EFC865" w14:textId="084C3A03" w:rsidR="00140236" w:rsidRPr="00B6489D" w:rsidRDefault="00140236" w:rsidP="00C57EE5">
            <w:pPr>
              <w:pStyle w:val="ListParagraph"/>
              <w:numPr>
                <w:ilvl w:val="0"/>
                <w:numId w:val="29"/>
              </w:numPr>
              <w:spacing w:before="120" w:after="120"/>
              <w:jc w:val="both"/>
              <w:rPr>
                <w:rFonts w:asciiTheme="minorHAnsi" w:hAnsiTheme="minorHAnsi" w:cstheme="minorHAnsi"/>
              </w:rPr>
            </w:pPr>
            <w:r w:rsidRPr="00B6489D">
              <w:rPr>
                <w:rFonts w:asciiTheme="minorHAnsi" w:hAnsiTheme="minorHAnsi" w:cstheme="minorHAnsi"/>
                <w:sz w:val="20"/>
              </w:rPr>
              <w:t xml:space="preserve">Confirm that you have provided a copy of the Annual Practicing Certificate confirming that the Provisional Named Service Provider is a </w:t>
            </w:r>
            <w:r w:rsidRPr="00B6489D">
              <w:rPr>
                <w:rFonts w:asciiTheme="minorHAnsi" w:hAnsiTheme="minorHAnsi" w:cstheme="minorHAnsi"/>
                <w:sz w:val="20"/>
                <w:lang w:val="en-GB"/>
              </w:rPr>
              <w:t xml:space="preserve">Registered Psychologist with </w:t>
            </w:r>
            <w:r w:rsidR="00B472EF">
              <w:rPr>
                <w:rFonts w:asciiTheme="minorHAnsi" w:hAnsiTheme="minorHAnsi" w:cstheme="minorHAnsi"/>
                <w:sz w:val="20"/>
                <w:lang w:val="en-GB"/>
              </w:rPr>
              <w:t xml:space="preserve">the </w:t>
            </w:r>
            <w:r w:rsidRPr="00B6489D">
              <w:rPr>
                <w:rFonts w:asciiTheme="minorHAnsi" w:hAnsiTheme="minorHAnsi" w:cstheme="minorHAnsi"/>
                <w:sz w:val="20"/>
                <w:lang w:val="en-GB"/>
              </w:rPr>
              <w:t>New Zealand Psychologists Board, with a Scope of Practice in</w:t>
            </w:r>
            <w:r w:rsidR="00F467D8" w:rsidRPr="00B6489D">
              <w:rPr>
                <w:rFonts w:asciiTheme="minorHAnsi" w:hAnsiTheme="minorHAnsi" w:cstheme="minorHAnsi"/>
                <w:sz w:val="20"/>
                <w:lang w:val="en-GB"/>
              </w:rPr>
              <w:t>.</w:t>
            </w:r>
          </w:p>
        </w:tc>
        <w:tc>
          <w:tcPr>
            <w:tcW w:w="2268" w:type="dxa"/>
          </w:tcPr>
          <w:p w14:paraId="67E7BE01" w14:textId="6D1BA65D" w:rsidR="00140236" w:rsidRPr="00B6489D" w:rsidRDefault="00D932A1" w:rsidP="00F467D8">
            <w:pPr>
              <w:pStyle w:val="BodyText"/>
              <w:tabs>
                <w:tab w:val="left" w:pos="470"/>
                <w:tab w:val="center" w:pos="1026"/>
              </w:tabs>
              <w:spacing w:before="120" w:after="120"/>
              <w:rPr>
                <w:rFonts w:asciiTheme="minorHAnsi" w:hAnsiTheme="minorHAnsi" w:cstheme="minorHAnsi"/>
                <w:sz w:val="20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2"/>
                </w:rPr>
                <w:id w:val="-1859035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1605">
                  <w:rPr>
                    <w:rFonts w:ascii="MS Gothic" w:eastAsia="MS Gothic" w:hAnsi="MS Gothic" w:cstheme="minorHAnsi" w:hint="eastAsia"/>
                    <w:sz w:val="20"/>
                    <w:szCs w:val="22"/>
                  </w:rPr>
                  <w:t>☐</w:t>
                </w:r>
              </w:sdtContent>
            </w:sdt>
            <w:r w:rsidR="005A1605">
              <w:rPr>
                <w:rFonts w:asciiTheme="minorHAnsi" w:hAnsiTheme="minorHAnsi" w:cstheme="minorHAnsi"/>
                <w:sz w:val="20"/>
                <w:szCs w:val="22"/>
              </w:rPr>
              <w:t xml:space="preserve">  Clinical</w:t>
            </w:r>
          </w:p>
        </w:tc>
      </w:tr>
      <w:tr w:rsidR="00140236" w:rsidRPr="00B6489D" w14:paraId="72C2D521" w14:textId="77777777" w:rsidTr="00D651F3">
        <w:tc>
          <w:tcPr>
            <w:tcW w:w="7933" w:type="dxa"/>
            <w:gridSpan w:val="2"/>
            <w:vMerge/>
          </w:tcPr>
          <w:p w14:paraId="4F637B45" w14:textId="77777777" w:rsidR="00140236" w:rsidRPr="00B6489D" w:rsidRDefault="00140236" w:rsidP="00F467D8">
            <w:pPr>
              <w:pStyle w:val="ListParagraph"/>
              <w:spacing w:before="120" w:after="120"/>
              <w:ind w:left="502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268" w:type="dxa"/>
          </w:tcPr>
          <w:p w14:paraId="367CF4A9" w14:textId="51312C33" w:rsidR="00140236" w:rsidRPr="00B6489D" w:rsidRDefault="00D932A1" w:rsidP="00042284">
            <w:pPr>
              <w:pStyle w:val="BodyText"/>
              <w:spacing w:before="120" w:after="120"/>
              <w:rPr>
                <w:rFonts w:asciiTheme="minorHAnsi" w:hAnsiTheme="minorHAnsi" w:cstheme="minorHAnsi"/>
                <w:sz w:val="20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2"/>
                </w:rPr>
                <w:id w:val="-1891188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0236" w:rsidRPr="00B6489D">
                  <w:rPr>
                    <w:rFonts w:ascii="Segoe UI Symbol" w:eastAsia="MS Gothic" w:hAnsi="Segoe UI Symbol" w:cs="Segoe UI Symbol"/>
                    <w:sz w:val="20"/>
                    <w:szCs w:val="22"/>
                  </w:rPr>
                  <w:t>☐</w:t>
                </w:r>
              </w:sdtContent>
            </w:sdt>
            <w:r w:rsidR="005A1605">
              <w:rPr>
                <w:rFonts w:asciiTheme="minorHAnsi" w:hAnsiTheme="minorHAnsi" w:cstheme="minorHAnsi"/>
                <w:sz w:val="20"/>
                <w:szCs w:val="22"/>
              </w:rPr>
              <w:t xml:space="preserve">  Psychologist</w:t>
            </w:r>
          </w:p>
        </w:tc>
      </w:tr>
      <w:tr w:rsidR="00140236" w:rsidRPr="00B6489D" w14:paraId="5731A1D7" w14:textId="77777777" w:rsidTr="00D651F3">
        <w:tc>
          <w:tcPr>
            <w:tcW w:w="7933" w:type="dxa"/>
            <w:gridSpan w:val="2"/>
            <w:vMerge/>
          </w:tcPr>
          <w:p w14:paraId="14AE163C" w14:textId="77777777" w:rsidR="00140236" w:rsidRPr="00B6489D" w:rsidRDefault="00140236" w:rsidP="00F467D8">
            <w:pPr>
              <w:pStyle w:val="ListParagraph"/>
              <w:spacing w:before="120" w:after="120"/>
              <w:ind w:left="502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268" w:type="dxa"/>
          </w:tcPr>
          <w:p w14:paraId="7597AF6B" w14:textId="738D0C2A" w:rsidR="00140236" w:rsidRPr="00B6489D" w:rsidRDefault="00D932A1" w:rsidP="00042284">
            <w:pPr>
              <w:pStyle w:val="BodyText"/>
              <w:spacing w:before="120" w:after="120"/>
              <w:rPr>
                <w:rFonts w:asciiTheme="minorHAnsi" w:hAnsiTheme="minorHAnsi" w:cstheme="minorHAnsi"/>
                <w:sz w:val="20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2"/>
                </w:rPr>
                <w:id w:val="-944297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0236" w:rsidRPr="00B6489D">
                  <w:rPr>
                    <w:rFonts w:ascii="Segoe UI Symbol" w:eastAsia="MS Gothic" w:hAnsi="Segoe UI Symbol" w:cs="Segoe UI Symbol"/>
                    <w:sz w:val="20"/>
                    <w:szCs w:val="22"/>
                  </w:rPr>
                  <w:t>☐</w:t>
                </w:r>
              </w:sdtContent>
            </w:sdt>
            <w:r w:rsidR="00042284">
              <w:rPr>
                <w:rFonts w:asciiTheme="minorHAnsi" w:hAnsiTheme="minorHAnsi" w:cstheme="minorHAnsi"/>
                <w:sz w:val="20"/>
                <w:szCs w:val="22"/>
              </w:rPr>
              <w:t xml:space="preserve">  Counselling</w:t>
            </w:r>
          </w:p>
        </w:tc>
      </w:tr>
      <w:tr w:rsidR="00140236" w:rsidRPr="00B6489D" w14:paraId="677BF0F5" w14:textId="77777777" w:rsidTr="00D651F3">
        <w:tc>
          <w:tcPr>
            <w:tcW w:w="7933" w:type="dxa"/>
            <w:gridSpan w:val="2"/>
            <w:vMerge/>
          </w:tcPr>
          <w:p w14:paraId="47498A0F" w14:textId="77777777" w:rsidR="00140236" w:rsidRPr="00B6489D" w:rsidRDefault="00140236" w:rsidP="00F467D8">
            <w:pPr>
              <w:pStyle w:val="ListParagraph"/>
              <w:spacing w:before="120" w:after="120"/>
              <w:ind w:left="502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268" w:type="dxa"/>
          </w:tcPr>
          <w:p w14:paraId="6B423F1B" w14:textId="08B87A12" w:rsidR="00140236" w:rsidRPr="00B6489D" w:rsidRDefault="00D932A1" w:rsidP="00042284">
            <w:pPr>
              <w:pStyle w:val="BodyText"/>
              <w:spacing w:before="120" w:after="120"/>
              <w:rPr>
                <w:rFonts w:asciiTheme="minorHAnsi" w:hAnsiTheme="minorHAnsi" w:cstheme="minorHAnsi"/>
                <w:sz w:val="20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2"/>
                </w:rPr>
                <w:id w:val="-1987544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0236" w:rsidRPr="00B6489D">
                  <w:rPr>
                    <w:rFonts w:ascii="Segoe UI Symbol" w:eastAsia="MS Gothic" w:hAnsi="Segoe UI Symbol" w:cs="Segoe UI Symbol"/>
                    <w:sz w:val="20"/>
                    <w:szCs w:val="22"/>
                  </w:rPr>
                  <w:t>☐</w:t>
                </w:r>
              </w:sdtContent>
            </w:sdt>
            <w:r w:rsidR="00042284">
              <w:rPr>
                <w:rFonts w:asciiTheme="minorHAnsi" w:hAnsiTheme="minorHAnsi" w:cstheme="minorHAnsi"/>
                <w:sz w:val="20"/>
                <w:szCs w:val="22"/>
              </w:rPr>
              <w:t xml:space="preserve">  </w:t>
            </w:r>
            <w:r w:rsidR="00042284" w:rsidRPr="00B6489D">
              <w:rPr>
                <w:rFonts w:asciiTheme="minorHAnsi" w:hAnsiTheme="minorHAnsi" w:cstheme="minorHAnsi"/>
                <w:sz w:val="20"/>
                <w:szCs w:val="22"/>
              </w:rPr>
              <w:t>Neuropsychologist</w:t>
            </w:r>
          </w:p>
        </w:tc>
      </w:tr>
      <w:tr w:rsidR="00140236" w:rsidRPr="00B6489D" w14:paraId="6514DEB6" w14:textId="77777777" w:rsidTr="00D651F3">
        <w:tc>
          <w:tcPr>
            <w:tcW w:w="7933" w:type="dxa"/>
            <w:gridSpan w:val="2"/>
            <w:vMerge/>
          </w:tcPr>
          <w:p w14:paraId="2C689BD7" w14:textId="77777777" w:rsidR="00140236" w:rsidRPr="00B6489D" w:rsidRDefault="00140236" w:rsidP="00F467D8">
            <w:pPr>
              <w:pStyle w:val="ListParagraph"/>
              <w:spacing w:before="120" w:after="120"/>
              <w:ind w:left="502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268" w:type="dxa"/>
          </w:tcPr>
          <w:p w14:paraId="442F491E" w14:textId="4366E699" w:rsidR="00140236" w:rsidRPr="00B6489D" w:rsidRDefault="00D932A1" w:rsidP="00042284">
            <w:pPr>
              <w:pStyle w:val="BodyText"/>
              <w:spacing w:before="120" w:after="120"/>
              <w:rPr>
                <w:rFonts w:asciiTheme="minorHAnsi" w:hAnsiTheme="minorHAnsi" w:cstheme="minorHAnsi"/>
                <w:sz w:val="20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2"/>
                </w:rPr>
                <w:id w:val="-478147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7D8" w:rsidRPr="00B6489D">
                  <w:rPr>
                    <w:rFonts w:ascii="Segoe UI Symbol" w:eastAsia="MS Gothic" w:hAnsi="Segoe UI Symbol" w:cs="Segoe UI Symbol"/>
                    <w:sz w:val="20"/>
                    <w:szCs w:val="22"/>
                  </w:rPr>
                  <w:t>☐</w:t>
                </w:r>
              </w:sdtContent>
            </w:sdt>
            <w:r w:rsidR="00042284">
              <w:rPr>
                <w:rFonts w:asciiTheme="minorHAnsi" w:hAnsiTheme="minorHAnsi" w:cstheme="minorHAnsi"/>
                <w:sz w:val="20"/>
                <w:szCs w:val="22"/>
              </w:rPr>
              <w:t xml:space="preserve">  Educational</w:t>
            </w:r>
          </w:p>
        </w:tc>
      </w:tr>
      <w:tr w:rsidR="00574076" w:rsidRPr="00B6489D" w14:paraId="31A2DECC" w14:textId="77777777" w:rsidTr="00D651F3">
        <w:tc>
          <w:tcPr>
            <w:tcW w:w="7933" w:type="dxa"/>
            <w:gridSpan w:val="2"/>
          </w:tcPr>
          <w:p w14:paraId="237DBA8E" w14:textId="6993FB86" w:rsidR="00574076" w:rsidRPr="00B6489D" w:rsidRDefault="00574076" w:rsidP="00E00B42">
            <w:pPr>
              <w:pStyle w:val="ListParagraph"/>
              <w:keepNext/>
              <w:keepLines/>
              <w:numPr>
                <w:ilvl w:val="0"/>
                <w:numId w:val="29"/>
              </w:numPr>
              <w:spacing w:before="120" w:after="120"/>
              <w:jc w:val="both"/>
              <w:rPr>
                <w:rFonts w:asciiTheme="minorHAnsi" w:hAnsiTheme="minorHAnsi" w:cstheme="minorHAnsi"/>
                <w:sz w:val="20"/>
              </w:rPr>
            </w:pPr>
            <w:r w:rsidRPr="00B6489D">
              <w:rPr>
                <w:rFonts w:asciiTheme="minorHAnsi" w:hAnsiTheme="minorHAnsi" w:cstheme="minorHAnsi"/>
                <w:sz w:val="20"/>
              </w:rPr>
              <w:lastRenderedPageBreak/>
              <w:t xml:space="preserve">Confirm that you have provided proof of the Provisional </w:t>
            </w:r>
            <w:r w:rsidR="00A019B8" w:rsidRPr="00B6489D">
              <w:rPr>
                <w:rFonts w:asciiTheme="minorHAnsi" w:hAnsiTheme="minorHAnsi" w:cstheme="minorHAnsi"/>
                <w:sz w:val="20"/>
              </w:rPr>
              <w:t xml:space="preserve">Named </w:t>
            </w:r>
            <w:r w:rsidRPr="00B6489D">
              <w:rPr>
                <w:rFonts w:asciiTheme="minorHAnsi" w:hAnsiTheme="minorHAnsi" w:cstheme="minorHAnsi"/>
                <w:sz w:val="20"/>
              </w:rPr>
              <w:t xml:space="preserve">Service Provider’s current membership </w:t>
            </w:r>
            <w:r w:rsidRPr="00B6489D">
              <w:rPr>
                <w:rFonts w:asciiTheme="minorHAnsi" w:hAnsiTheme="minorHAnsi" w:cstheme="minorHAnsi"/>
                <w:sz w:val="20"/>
                <w:lang w:val="en-GB"/>
              </w:rPr>
              <w:t>of at least one of the following:</w:t>
            </w:r>
          </w:p>
          <w:p w14:paraId="296AB06E" w14:textId="7F1E6FEC" w:rsidR="00574076" w:rsidRPr="00B6489D" w:rsidRDefault="00574076" w:rsidP="00DD5B2E">
            <w:pPr>
              <w:pStyle w:val="ListParagraph"/>
              <w:keepNext/>
              <w:keepLines/>
              <w:numPr>
                <w:ilvl w:val="0"/>
                <w:numId w:val="2"/>
              </w:numPr>
              <w:spacing w:before="120" w:after="120"/>
              <w:rPr>
                <w:rFonts w:asciiTheme="minorHAnsi" w:hAnsiTheme="minorHAnsi" w:cstheme="minorHAnsi"/>
                <w:sz w:val="20"/>
              </w:rPr>
            </w:pPr>
            <w:r w:rsidRPr="00B6489D">
              <w:rPr>
                <w:rFonts w:asciiTheme="minorHAnsi" w:hAnsiTheme="minorHAnsi" w:cstheme="minorHAnsi"/>
                <w:sz w:val="20"/>
              </w:rPr>
              <w:t>New Zealand Psychological Society</w:t>
            </w:r>
            <w:r w:rsidR="00D651F3" w:rsidRPr="00B6489D">
              <w:rPr>
                <w:rFonts w:asciiTheme="minorHAnsi" w:hAnsiTheme="minorHAnsi" w:cstheme="minorHAnsi"/>
                <w:sz w:val="20"/>
              </w:rPr>
              <w:t>.</w:t>
            </w:r>
          </w:p>
          <w:p w14:paraId="7CFF3370" w14:textId="165B0FCB" w:rsidR="00574076" w:rsidRPr="00B6489D" w:rsidRDefault="00574076" w:rsidP="00DD5B2E">
            <w:pPr>
              <w:pStyle w:val="ListParagraph"/>
              <w:keepNext/>
              <w:keepLines/>
              <w:numPr>
                <w:ilvl w:val="0"/>
                <w:numId w:val="2"/>
              </w:numPr>
              <w:spacing w:before="120" w:after="120"/>
              <w:rPr>
                <w:rFonts w:asciiTheme="minorHAnsi" w:hAnsiTheme="minorHAnsi" w:cstheme="minorHAnsi"/>
                <w:sz w:val="20"/>
              </w:rPr>
            </w:pPr>
            <w:r w:rsidRPr="00B6489D">
              <w:rPr>
                <w:rFonts w:asciiTheme="minorHAnsi" w:hAnsiTheme="minorHAnsi" w:cstheme="minorHAnsi"/>
                <w:sz w:val="20"/>
              </w:rPr>
              <w:t>N</w:t>
            </w:r>
            <w:r w:rsidR="004B3804" w:rsidRPr="00B6489D">
              <w:rPr>
                <w:rFonts w:asciiTheme="minorHAnsi" w:hAnsiTheme="minorHAnsi" w:cstheme="minorHAnsi"/>
                <w:sz w:val="20"/>
              </w:rPr>
              <w:t>ew Zealand</w:t>
            </w:r>
            <w:r w:rsidRPr="00B6489D">
              <w:rPr>
                <w:rFonts w:asciiTheme="minorHAnsi" w:hAnsiTheme="minorHAnsi" w:cstheme="minorHAnsi"/>
                <w:sz w:val="20"/>
              </w:rPr>
              <w:t xml:space="preserve"> College of Clinical Psychologists</w:t>
            </w:r>
            <w:r w:rsidR="00D651F3" w:rsidRPr="00B6489D">
              <w:rPr>
                <w:rFonts w:asciiTheme="minorHAnsi" w:hAnsiTheme="minorHAnsi" w:cstheme="minorHAnsi"/>
                <w:sz w:val="20"/>
              </w:rPr>
              <w:t>.</w:t>
            </w:r>
          </w:p>
          <w:p w14:paraId="65655AD4" w14:textId="3E0D3F87" w:rsidR="00574076" w:rsidRPr="00B6489D" w:rsidRDefault="00574076" w:rsidP="00DD5B2E">
            <w:pPr>
              <w:pStyle w:val="ListParagraph"/>
              <w:keepNext/>
              <w:keepLines/>
              <w:numPr>
                <w:ilvl w:val="0"/>
                <w:numId w:val="2"/>
              </w:numPr>
              <w:spacing w:before="120" w:after="120"/>
              <w:ind w:left="714" w:hanging="357"/>
              <w:rPr>
                <w:rFonts w:asciiTheme="minorHAnsi" w:hAnsiTheme="minorHAnsi" w:cstheme="minorHAnsi"/>
                <w:sz w:val="20"/>
              </w:rPr>
            </w:pPr>
            <w:r w:rsidRPr="00B6489D">
              <w:rPr>
                <w:rFonts w:asciiTheme="minorHAnsi" w:hAnsiTheme="minorHAnsi" w:cstheme="minorHAnsi"/>
                <w:sz w:val="20"/>
              </w:rPr>
              <w:t>An international Psychological professional body acceptable to ACC</w:t>
            </w:r>
            <w:r w:rsidR="00D651F3" w:rsidRPr="00B6489D">
              <w:rPr>
                <w:rFonts w:asciiTheme="minorHAnsi" w:hAnsiTheme="minorHAnsi" w:cstheme="minorHAnsi"/>
                <w:sz w:val="20"/>
              </w:rPr>
              <w:t>.</w:t>
            </w:r>
          </w:p>
        </w:tc>
        <w:tc>
          <w:tcPr>
            <w:tcW w:w="2268" w:type="dxa"/>
            <w:vAlign w:val="center"/>
          </w:tcPr>
          <w:p w14:paraId="7C5A5CB1" w14:textId="383B3AF5" w:rsidR="00574076" w:rsidRPr="00B6489D" w:rsidRDefault="00D932A1" w:rsidP="00DD5B2E">
            <w:pPr>
              <w:pStyle w:val="BodyText"/>
              <w:keepNext/>
              <w:keepLines/>
              <w:spacing w:before="120" w:after="120"/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  <w:szCs w:val="22"/>
                </w:rPr>
                <w:id w:val="-1924322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7FD6" w:rsidRPr="00B6489D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2"/>
                  </w:rPr>
                  <w:t>☐</w:t>
                </w:r>
              </w:sdtContent>
            </w:sdt>
          </w:p>
        </w:tc>
      </w:tr>
      <w:bookmarkEnd w:id="4"/>
    </w:tbl>
    <w:p w14:paraId="008222AA" w14:textId="60BBB037" w:rsidR="00574076" w:rsidRPr="00B6489D" w:rsidRDefault="00574076" w:rsidP="003847BD">
      <w:pPr>
        <w:pStyle w:val="BodyText"/>
        <w:rPr>
          <w:rFonts w:asciiTheme="minorHAnsi" w:hAnsiTheme="minorHAnsi" w:cstheme="minorHAnsi"/>
        </w:rPr>
      </w:pPr>
    </w:p>
    <w:tbl>
      <w:tblPr>
        <w:tblStyle w:val="TableGrid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38"/>
        <w:gridCol w:w="2268"/>
      </w:tblGrid>
      <w:tr w:rsidR="00942898" w:rsidRPr="00B6489D" w14:paraId="5A4D5FF6" w14:textId="77777777" w:rsidTr="00F554E3">
        <w:trPr>
          <w:trHeight w:val="227"/>
          <w:tblHeader/>
        </w:trPr>
        <w:tc>
          <w:tcPr>
            <w:tcW w:w="7938" w:type="dxa"/>
            <w:shd w:val="clear" w:color="auto" w:fill="BFBFBF" w:themeFill="background1" w:themeFillShade="BF"/>
            <w:vAlign w:val="center"/>
          </w:tcPr>
          <w:p w14:paraId="53F8D38D" w14:textId="77777777" w:rsidR="00942898" w:rsidRPr="00B6489D" w:rsidRDefault="00942898" w:rsidP="00DD5B2E">
            <w:pPr>
              <w:keepNext/>
              <w:keepLines/>
              <w:spacing w:before="120" w:after="120"/>
              <w:rPr>
                <w:rFonts w:asciiTheme="minorHAnsi" w:hAnsiTheme="minorHAnsi" w:cstheme="minorHAnsi"/>
                <w:b/>
                <w:sz w:val="20"/>
              </w:rPr>
            </w:pPr>
            <w:r w:rsidRPr="00B6489D">
              <w:rPr>
                <w:rFonts w:asciiTheme="minorHAnsi" w:hAnsiTheme="minorHAnsi" w:cstheme="minorHAnsi"/>
                <w:b/>
                <w:szCs w:val="24"/>
              </w:rPr>
              <w:t>COMPETENCIES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4DDAB48D" w14:textId="5E6C6585" w:rsidR="00942898" w:rsidRPr="00B6489D" w:rsidRDefault="00942898" w:rsidP="00DD5B2E">
            <w:pPr>
              <w:keepNext/>
              <w:keepLines/>
              <w:spacing w:before="120" w:after="120"/>
              <w:rPr>
                <w:rFonts w:asciiTheme="minorHAnsi" w:hAnsiTheme="minorHAnsi" w:cstheme="minorHAnsi"/>
                <w:b/>
                <w:sz w:val="20"/>
              </w:rPr>
            </w:pPr>
            <w:r w:rsidRPr="00B6489D">
              <w:rPr>
                <w:rFonts w:asciiTheme="minorHAnsi" w:hAnsiTheme="minorHAnsi" w:cstheme="minorHAnsi"/>
                <w:b/>
                <w:sz w:val="20"/>
              </w:rPr>
              <w:t>Check box to confirm</w:t>
            </w:r>
          </w:p>
        </w:tc>
      </w:tr>
      <w:tr w:rsidR="00574076" w:rsidRPr="00B6489D" w14:paraId="6655964E" w14:textId="77777777" w:rsidTr="00DD5B2E">
        <w:trPr>
          <w:trHeight w:val="283"/>
        </w:trPr>
        <w:tc>
          <w:tcPr>
            <w:tcW w:w="10206" w:type="dxa"/>
            <w:gridSpan w:val="2"/>
            <w:tcBorders>
              <w:bottom w:val="single" w:sz="4" w:space="0" w:color="auto"/>
            </w:tcBorders>
          </w:tcPr>
          <w:p w14:paraId="3F2E17D8" w14:textId="0162FDCC" w:rsidR="00574076" w:rsidRPr="00B6489D" w:rsidRDefault="00574076" w:rsidP="00E00B42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lang w:val="en-US" w:eastAsia="en-NZ"/>
              </w:rPr>
            </w:pPr>
            <w:r w:rsidRPr="00B6489D">
              <w:rPr>
                <w:rFonts w:asciiTheme="minorHAnsi" w:hAnsiTheme="minorHAnsi" w:cstheme="minorHAnsi"/>
                <w:b/>
                <w:sz w:val="20"/>
              </w:rPr>
              <w:t xml:space="preserve">Competencies: </w:t>
            </w:r>
            <w:r w:rsidRPr="00B6489D">
              <w:rPr>
                <w:rFonts w:asciiTheme="minorHAnsi" w:hAnsiTheme="minorHAnsi" w:cstheme="minorHAnsi"/>
                <w:bCs/>
                <w:sz w:val="20"/>
              </w:rPr>
              <w:t xml:space="preserve">confirm that </w:t>
            </w:r>
            <w:r w:rsidR="009C4EFA" w:rsidRPr="00B6489D">
              <w:rPr>
                <w:rFonts w:asciiTheme="minorHAnsi" w:hAnsiTheme="minorHAnsi" w:cstheme="minorHAnsi"/>
                <w:bCs/>
                <w:sz w:val="20"/>
              </w:rPr>
              <w:t xml:space="preserve">this </w:t>
            </w:r>
            <w:r w:rsidR="0049404D" w:rsidRPr="00B6489D">
              <w:rPr>
                <w:rFonts w:asciiTheme="minorHAnsi" w:hAnsiTheme="minorHAnsi" w:cstheme="minorHAnsi"/>
                <w:sz w:val="20"/>
              </w:rPr>
              <w:t>P</w:t>
            </w:r>
            <w:r w:rsidRPr="00B6489D">
              <w:rPr>
                <w:rFonts w:asciiTheme="minorHAnsi" w:hAnsiTheme="minorHAnsi" w:cstheme="minorHAnsi"/>
                <w:sz w:val="20"/>
              </w:rPr>
              <w:t xml:space="preserve">rovisional </w:t>
            </w:r>
            <w:r w:rsidR="00A019B8" w:rsidRPr="00B6489D">
              <w:rPr>
                <w:rFonts w:asciiTheme="minorHAnsi" w:hAnsiTheme="minorHAnsi" w:cstheme="minorHAnsi"/>
                <w:sz w:val="20"/>
              </w:rPr>
              <w:t xml:space="preserve">Named </w:t>
            </w:r>
            <w:r w:rsidR="0049404D" w:rsidRPr="00B6489D">
              <w:rPr>
                <w:rFonts w:asciiTheme="minorHAnsi" w:hAnsiTheme="minorHAnsi" w:cstheme="minorHAnsi"/>
                <w:sz w:val="20"/>
              </w:rPr>
              <w:t>S</w:t>
            </w:r>
            <w:r w:rsidRPr="00B6489D">
              <w:rPr>
                <w:rFonts w:asciiTheme="minorHAnsi" w:hAnsiTheme="minorHAnsi" w:cstheme="minorHAnsi"/>
                <w:sz w:val="20"/>
              </w:rPr>
              <w:t xml:space="preserve">ervice </w:t>
            </w:r>
            <w:r w:rsidR="0049404D" w:rsidRPr="00B6489D">
              <w:rPr>
                <w:rFonts w:asciiTheme="minorHAnsi" w:hAnsiTheme="minorHAnsi" w:cstheme="minorHAnsi"/>
                <w:sz w:val="20"/>
              </w:rPr>
              <w:t>P</w:t>
            </w:r>
            <w:r w:rsidRPr="00B6489D">
              <w:rPr>
                <w:rFonts w:asciiTheme="minorHAnsi" w:hAnsiTheme="minorHAnsi" w:cstheme="minorHAnsi"/>
                <w:sz w:val="20"/>
              </w:rPr>
              <w:t>rovider</w:t>
            </w:r>
            <w:r w:rsidRPr="00B6489D">
              <w:rPr>
                <w:rFonts w:asciiTheme="minorHAnsi" w:hAnsiTheme="minorHAnsi" w:cstheme="minorHAnsi"/>
                <w:bCs/>
                <w:sz w:val="20"/>
              </w:rPr>
              <w:t xml:space="preserve"> will:</w:t>
            </w:r>
          </w:p>
        </w:tc>
      </w:tr>
      <w:tr w:rsidR="00574076" w:rsidRPr="00B6489D" w14:paraId="52F85C54" w14:textId="77777777" w:rsidTr="00D651F3">
        <w:trPr>
          <w:trHeight w:val="20"/>
        </w:trPr>
        <w:tc>
          <w:tcPr>
            <w:tcW w:w="7938" w:type="dxa"/>
          </w:tcPr>
          <w:p w14:paraId="7C740A32" w14:textId="77777777" w:rsidR="00574076" w:rsidRPr="00B6489D" w:rsidRDefault="00574076" w:rsidP="00E00B42">
            <w:pPr>
              <w:pStyle w:val="ListParagraph"/>
              <w:numPr>
                <w:ilvl w:val="0"/>
                <w:numId w:val="25"/>
              </w:numPr>
              <w:spacing w:before="120" w:after="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B6489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Be provided with job training to obtain, gain, or update experience with Clients with psychological problems following physical injury and/or traumatic incidents.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0AB81488" w14:textId="0ECF4B87" w:rsidR="00574076" w:rsidRPr="00B6489D" w:rsidRDefault="00D932A1" w:rsidP="00714E08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lang w:val="en-US" w:eastAsia="en-NZ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  <w:szCs w:val="22"/>
                </w:rPr>
                <w:id w:val="1048110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2898" w:rsidRPr="00B6489D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2"/>
                  </w:rPr>
                  <w:t>☐</w:t>
                </w:r>
              </w:sdtContent>
            </w:sdt>
          </w:p>
        </w:tc>
      </w:tr>
      <w:tr w:rsidR="00574076" w:rsidRPr="00B6489D" w14:paraId="6C73F157" w14:textId="77777777" w:rsidTr="00D651F3">
        <w:trPr>
          <w:trHeight w:val="20"/>
        </w:trPr>
        <w:tc>
          <w:tcPr>
            <w:tcW w:w="7938" w:type="dxa"/>
          </w:tcPr>
          <w:p w14:paraId="1CFAE1D4" w14:textId="77777777" w:rsidR="00574076" w:rsidRPr="00B6489D" w:rsidRDefault="00574076" w:rsidP="00E00B42">
            <w:pPr>
              <w:pStyle w:val="ListParagraph"/>
              <w:numPr>
                <w:ilvl w:val="0"/>
                <w:numId w:val="25"/>
              </w:numPr>
              <w:spacing w:before="120" w:after="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B6489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Be provided with further professional development with specific relevance to working with psychological problems following physical injury and/or traumatic incidents.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5FB6374A" w14:textId="6CD14E96" w:rsidR="00574076" w:rsidRPr="00B6489D" w:rsidRDefault="00D932A1" w:rsidP="00714E0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  <w:szCs w:val="22"/>
                </w:rPr>
                <w:id w:val="510731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0BE6" w:rsidRPr="00B6489D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2"/>
                  </w:rPr>
                  <w:t>☐</w:t>
                </w:r>
              </w:sdtContent>
            </w:sdt>
          </w:p>
        </w:tc>
      </w:tr>
    </w:tbl>
    <w:p w14:paraId="586DAA0D" w14:textId="4C2EA381" w:rsidR="00574076" w:rsidRPr="00B6489D" w:rsidRDefault="00574076" w:rsidP="003847BD">
      <w:pPr>
        <w:pStyle w:val="BodyText"/>
        <w:rPr>
          <w:rFonts w:asciiTheme="minorHAnsi" w:hAnsiTheme="minorHAnsi" w:cstheme="minorHAnsi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2"/>
        <w:gridCol w:w="5386"/>
        <w:gridCol w:w="2268"/>
      </w:tblGrid>
      <w:tr w:rsidR="00942898" w:rsidRPr="00B6489D" w14:paraId="1A6675C7" w14:textId="77777777" w:rsidTr="00F554E3">
        <w:trPr>
          <w:trHeight w:val="419"/>
        </w:trPr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C9054C8" w14:textId="77777777" w:rsidR="00942898" w:rsidRPr="00B6489D" w:rsidRDefault="00942898" w:rsidP="00A27610">
            <w:pPr>
              <w:keepNext/>
              <w:keepLines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  <w:bookmarkStart w:id="5" w:name="_Hlk173740032"/>
            <w:r w:rsidRPr="00B6489D">
              <w:rPr>
                <w:rFonts w:asciiTheme="minorHAnsi" w:hAnsiTheme="minorHAnsi" w:cstheme="minorHAnsi"/>
                <w:b/>
                <w:szCs w:val="24"/>
              </w:rPr>
              <w:t>SUPERVISION REQUIREMENTS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D074171" w14:textId="0BE053E7" w:rsidR="00942898" w:rsidRPr="00B6489D" w:rsidRDefault="00942898" w:rsidP="00A27610">
            <w:pPr>
              <w:keepNext/>
              <w:keepLines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  <w:r w:rsidRPr="00B6489D">
              <w:rPr>
                <w:rFonts w:asciiTheme="minorHAnsi" w:hAnsiTheme="minorHAnsi" w:cstheme="minorHAnsi"/>
                <w:b/>
                <w:sz w:val="20"/>
              </w:rPr>
              <w:t>Check box to confirm</w:t>
            </w:r>
          </w:p>
        </w:tc>
      </w:tr>
      <w:tr w:rsidR="004E5C08" w:rsidRPr="00B6489D" w14:paraId="47C37DE5" w14:textId="77777777" w:rsidTr="00AE3588">
        <w:tc>
          <w:tcPr>
            <w:tcW w:w="10206" w:type="dxa"/>
            <w:gridSpan w:val="3"/>
          </w:tcPr>
          <w:p w14:paraId="0624AB12" w14:textId="09CBE2AF" w:rsidR="004E5C08" w:rsidRPr="00B6489D" w:rsidRDefault="004E5C08" w:rsidP="00A27610">
            <w:pPr>
              <w:pStyle w:val="ListParagraph"/>
              <w:keepNext/>
              <w:keepLines/>
              <w:spacing w:before="120" w:after="120"/>
              <w:ind w:left="34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B6489D">
              <w:rPr>
                <w:rFonts w:asciiTheme="minorHAnsi" w:hAnsiTheme="minorHAnsi" w:cstheme="minorHAnsi"/>
                <w:b/>
                <w:sz w:val="20"/>
              </w:rPr>
              <w:t xml:space="preserve">Supervision Requirements: </w:t>
            </w:r>
            <w:r w:rsidRPr="00B6489D">
              <w:rPr>
                <w:rFonts w:asciiTheme="minorHAnsi" w:hAnsiTheme="minorHAnsi" w:cstheme="minorHAnsi"/>
                <w:bCs/>
                <w:sz w:val="20"/>
              </w:rPr>
              <w:t xml:space="preserve">confirm that this </w:t>
            </w:r>
            <w:r w:rsidRPr="00B6489D">
              <w:rPr>
                <w:rFonts w:asciiTheme="minorHAnsi" w:hAnsiTheme="minorHAnsi" w:cstheme="minorHAnsi"/>
                <w:sz w:val="20"/>
              </w:rPr>
              <w:t>Provisional</w:t>
            </w:r>
            <w:r w:rsidR="00A019B8" w:rsidRPr="00B6489D">
              <w:rPr>
                <w:rFonts w:asciiTheme="minorHAnsi" w:hAnsiTheme="minorHAnsi" w:cstheme="minorHAnsi"/>
                <w:sz w:val="20"/>
              </w:rPr>
              <w:t xml:space="preserve"> Named</w:t>
            </w:r>
            <w:r w:rsidRPr="00B6489D">
              <w:rPr>
                <w:rFonts w:asciiTheme="minorHAnsi" w:hAnsiTheme="minorHAnsi" w:cstheme="minorHAnsi"/>
                <w:sz w:val="20"/>
              </w:rPr>
              <w:t xml:space="preserve"> Service Provider</w:t>
            </w:r>
            <w:r w:rsidRPr="00B6489D">
              <w:rPr>
                <w:rFonts w:asciiTheme="minorHAnsi" w:hAnsiTheme="minorHAnsi" w:cstheme="minorHAnsi"/>
                <w:bCs/>
                <w:sz w:val="20"/>
              </w:rPr>
              <w:t xml:space="preserve"> will:</w:t>
            </w:r>
          </w:p>
        </w:tc>
      </w:tr>
      <w:tr w:rsidR="004E5C08" w:rsidRPr="00B6489D" w14:paraId="09C8910D" w14:textId="77777777" w:rsidTr="00AE3588">
        <w:tc>
          <w:tcPr>
            <w:tcW w:w="7938" w:type="dxa"/>
            <w:gridSpan w:val="2"/>
          </w:tcPr>
          <w:p w14:paraId="43179356" w14:textId="4B0A3F61" w:rsidR="004E5C08" w:rsidRPr="00B6489D" w:rsidRDefault="004E5C08" w:rsidP="00E00B42">
            <w:pPr>
              <w:pStyle w:val="ListParagraph"/>
              <w:keepNext/>
              <w:keepLines/>
              <w:numPr>
                <w:ilvl w:val="0"/>
                <w:numId w:val="23"/>
              </w:numPr>
              <w:spacing w:before="120" w:after="120"/>
              <w:ind w:left="357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6489D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Have arrangements in place for on-going supervision with an appropriately qualified and experienced supervisor as set out in the</w:t>
            </w:r>
            <w:r w:rsidR="005E4848" w:rsidRPr="00B6489D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</w:t>
            </w:r>
            <w:r w:rsidR="00EE1FFD" w:rsidRPr="00B6489D">
              <w:rPr>
                <w:rFonts w:asciiTheme="minorHAnsi" w:hAnsiTheme="minorHAnsi" w:cstheme="minorHAnsi"/>
                <w:sz w:val="20"/>
                <w:szCs w:val="20"/>
              </w:rPr>
              <w:t>Psychological Services Service Schedule</w:t>
            </w:r>
            <w:r w:rsidRPr="00B6489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7A7C334A" w14:textId="76DB710A" w:rsidR="004E5C08" w:rsidRPr="00B6489D" w:rsidRDefault="00D932A1" w:rsidP="00A27610">
            <w:pPr>
              <w:pStyle w:val="ListParagraph"/>
              <w:keepNext/>
              <w:keepLines/>
              <w:spacing w:before="120" w:after="120"/>
              <w:ind w:left="34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</w:rPr>
                <w:id w:val="546730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2898" w:rsidRPr="00B6489D">
                  <w:rPr>
                    <w:rFonts w:ascii="Segoe UI Symbol" w:eastAsia="MS Gothic" w:hAnsi="Segoe UI Symbol" w:cs="Segoe UI Symbol"/>
                    <w:b/>
                    <w:bCs/>
                    <w:sz w:val="20"/>
                  </w:rPr>
                  <w:t>☐</w:t>
                </w:r>
              </w:sdtContent>
            </w:sdt>
          </w:p>
        </w:tc>
      </w:tr>
      <w:tr w:rsidR="004E5C08" w:rsidRPr="00B6489D" w14:paraId="0131F280" w14:textId="77777777" w:rsidTr="00F467D8">
        <w:trPr>
          <w:trHeight w:val="45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24292A" w14:textId="77777777" w:rsidR="004E5C08" w:rsidRPr="00B6489D" w:rsidRDefault="004E5C08" w:rsidP="004E5C08">
            <w:pPr>
              <w:keepNext/>
              <w:keepLines/>
              <w:jc w:val="right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B6489D">
              <w:rPr>
                <w:rFonts w:asciiTheme="minorHAnsi" w:hAnsiTheme="minorHAnsi" w:cstheme="minorHAnsi"/>
                <w:b/>
                <w:bCs/>
                <w:sz w:val="20"/>
              </w:rPr>
              <w:t>Supervisor’s Name: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4C0A3E" w14:textId="77777777" w:rsidR="004E5C08" w:rsidRPr="00B6489D" w:rsidRDefault="004E5C08" w:rsidP="004E5C08">
            <w:pPr>
              <w:spacing w:before="120" w:after="120"/>
              <w:rPr>
                <w:rFonts w:asciiTheme="minorHAnsi" w:hAnsiTheme="minorHAnsi" w:cstheme="minorHAnsi"/>
                <w:sz w:val="20"/>
              </w:rPr>
            </w:pPr>
          </w:p>
        </w:tc>
      </w:tr>
      <w:tr w:rsidR="004E5C08" w:rsidRPr="00B6489D" w14:paraId="305A5663" w14:textId="77777777" w:rsidTr="00F467D8">
        <w:trPr>
          <w:trHeight w:val="45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30C348" w14:textId="77777777" w:rsidR="004E5C08" w:rsidRPr="00B6489D" w:rsidRDefault="004E5C08" w:rsidP="004E5C08">
            <w:pPr>
              <w:keepNext/>
              <w:keepLines/>
              <w:jc w:val="right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B6489D">
              <w:rPr>
                <w:rFonts w:asciiTheme="minorHAnsi" w:hAnsiTheme="minorHAnsi" w:cstheme="minorHAnsi"/>
                <w:b/>
                <w:bCs/>
                <w:sz w:val="20"/>
              </w:rPr>
              <w:t>Supervisor’s clinical professional body: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C09680" w14:textId="77777777" w:rsidR="004E5C08" w:rsidRPr="00B6489D" w:rsidRDefault="004E5C08" w:rsidP="004E5C08">
            <w:pPr>
              <w:spacing w:before="120" w:after="120"/>
              <w:rPr>
                <w:rFonts w:asciiTheme="minorHAnsi" w:hAnsiTheme="minorHAnsi" w:cstheme="minorHAnsi"/>
                <w:sz w:val="20"/>
              </w:rPr>
            </w:pPr>
          </w:p>
        </w:tc>
      </w:tr>
      <w:tr w:rsidR="004E5C08" w:rsidRPr="00B6489D" w14:paraId="0FD25188" w14:textId="77777777" w:rsidTr="00F467D8">
        <w:trPr>
          <w:trHeight w:val="45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B0DC0D" w14:textId="77777777" w:rsidR="004E5C08" w:rsidRPr="00B6489D" w:rsidRDefault="004E5C08" w:rsidP="004E5C08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B6489D">
              <w:rPr>
                <w:rFonts w:asciiTheme="minorHAnsi" w:hAnsiTheme="minorHAnsi" w:cstheme="minorHAnsi"/>
                <w:b/>
                <w:bCs/>
                <w:sz w:val="20"/>
              </w:rPr>
              <w:t>Supervisor’s qualifications and length of experience: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F68828" w14:textId="77777777" w:rsidR="004E5C08" w:rsidRPr="00B6489D" w:rsidRDefault="004E5C08" w:rsidP="004E5C08">
            <w:pPr>
              <w:spacing w:before="120" w:after="120"/>
              <w:rPr>
                <w:rFonts w:asciiTheme="minorHAnsi" w:hAnsiTheme="minorHAnsi" w:cstheme="minorHAnsi"/>
                <w:sz w:val="20"/>
              </w:rPr>
            </w:pPr>
          </w:p>
        </w:tc>
      </w:tr>
      <w:tr w:rsidR="004E5C08" w:rsidRPr="00B6489D" w14:paraId="4E05DD31" w14:textId="77777777" w:rsidTr="004E5C08">
        <w:trPr>
          <w:trHeight w:val="567"/>
        </w:trPr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6D4531" w14:textId="4CC10588" w:rsidR="004E5C08" w:rsidRPr="00B6489D" w:rsidRDefault="004E6342" w:rsidP="003A66BA">
            <w:pPr>
              <w:pStyle w:val="ListParagraph"/>
              <w:numPr>
                <w:ilvl w:val="0"/>
                <w:numId w:val="23"/>
              </w:numPr>
              <w:ind w:left="357" w:hanging="357"/>
              <w:jc w:val="both"/>
              <w:rPr>
                <w:rFonts w:asciiTheme="minorHAnsi" w:hAnsiTheme="minorHAnsi" w:cstheme="minorHAnsi"/>
                <w:sz w:val="20"/>
              </w:rPr>
            </w:pPr>
            <w:r w:rsidRPr="00B6489D">
              <w:rPr>
                <w:rFonts w:asciiTheme="minorHAnsi" w:hAnsiTheme="minorHAnsi" w:cstheme="minorHAnsi"/>
                <w:sz w:val="20"/>
                <w:szCs w:val="20"/>
              </w:rPr>
              <w:t xml:space="preserve">Confirm that you have attached the </w:t>
            </w:r>
            <w:r w:rsidRPr="00B6489D">
              <w:rPr>
                <w:rFonts w:asciiTheme="minorHAnsi" w:hAnsiTheme="minorHAnsi" w:cstheme="minorHAnsi"/>
                <w:sz w:val="20"/>
              </w:rPr>
              <w:t>Provisional Named Service Provider’s Supervisory agreement which is in place with a professional peer. This agreement should confirm:</w:t>
            </w:r>
          </w:p>
          <w:p w14:paraId="3495085F" w14:textId="77777777" w:rsidR="004E6342" w:rsidRPr="00B6489D" w:rsidRDefault="005228B4" w:rsidP="003A66BA">
            <w:pPr>
              <w:pStyle w:val="ListParagraph"/>
              <w:numPr>
                <w:ilvl w:val="1"/>
                <w:numId w:val="23"/>
              </w:numPr>
              <w:jc w:val="both"/>
              <w:rPr>
                <w:rFonts w:asciiTheme="minorHAnsi" w:hAnsiTheme="minorHAnsi" w:cstheme="minorHAnsi"/>
                <w:sz w:val="20"/>
              </w:rPr>
            </w:pPr>
            <w:r w:rsidRPr="00B6489D">
              <w:rPr>
                <w:rFonts w:asciiTheme="minorHAnsi" w:hAnsiTheme="minorHAnsi" w:cstheme="minorHAnsi"/>
                <w:sz w:val="20"/>
              </w:rPr>
              <w:t>That</w:t>
            </w:r>
            <w:r w:rsidR="00C96835" w:rsidRPr="00B6489D">
              <w:rPr>
                <w:rFonts w:asciiTheme="minorHAnsi" w:hAnsiTheme="minorHAnsi" w:cstheme="minorHAnsi"/>
                <w:sz w:val="20"/>
              </w:rPr>
              <w:t xml:space="preserve"> all cases will be discussed with the Supervisor</w:t>
            </w:r>
            <w:r w:rsidR="0074085B" w:rsidRPr="00B6489D">
              <w:rPr>
                <w:rFonts w:asciiTheme="minorHAnsi" w:hAnsiTheme="minorHAnsi" w:cstheme="minorHAnsi"/>
                <w:sz w:val="20"/>
              </w:rPr>
              <w:t>.</w:t>
            </w:r>
          </w:p>
          <w:p w14:paraId="1829C725" w14:textId="77777777" w:rsidR="0074085B" w:rsidRPr="00B6489D" w:rsidRDefault="0074085B" w:rsidP="003A66BA">
            <w:pPr>
              <w:pStyle w:val="ListParagraph"/>
              <w:numPr>
                <w:ilvl w:val="1"/>
                <w:numId w:val="23"/>
              </w:numPr>
              <w:jc w:val="both"/>
              <w:rPr>
                <w:rFonts w:asciiTheme="minorHAnsi" w:hAnsiTheme="minorHAnsi" w:cstheme="minorHAnsi"/>
                <w:sz w:val="20"/>
              </w:rPr>
            </w:pPr>
            <w:r w:rsidRPr="00B6489D">
              <w:rPr>
                <w:rFonts w:asciiTheme="minorHAnsi" w:hAnsiTheme="minorHAnsi" w:cstheme="minorHAnsi"/>
                <w:sz w:val="20"/>
              </w:rPr>
              <w:t>That all reports will be re</w:t>
            </w:r>
            <w:r w:rsidR="002509AB" w:rsidRPr="00B6489D">
              <w:rPr>
                <w:rFonts w:asciiTheme="minorHAnsi" w:hAnsiTheme="minorHAnsi" w:cstheme="minorHAnsi"/>
                <w:sz w:val="20"/>
              </w:rPr>
              <w:t>ad and signed by the supervisor while under provisional status.</w:t>
            </w:r>
          </w:p>
          <w:p w14:paraId="74CEBF8C" w14:textId="77777777" w:rsidR="00241BD8" w:rsidRPr="00B6489D" w:rsidRDefault="00241BD8" w:rsidP="003A66BA">
            <w:pPr>
              <w:pStyle w:val="ListParagraph"/>
              <w:numPr>
                <w:ilvl w:val="1"/>
                <w:numId w:val="23"/>
              </w:numPr>
              <w:jc w:val="both"/>
              <w:rPr>
                <w:rFonts w:asciiTheme="minorHAnsi" w:hAnsiTheme="minorHAnsi" w:cstheme="minorHAnsi"/>
                <w:sz w:val="20"/>
              </w:rPr>
            </w:pPr>
            <w:r w:rsidRPr="00B6489D">
              <w:rPr>
                <w:rFonts w:asciiTheme="minorHAnsi" w:hAnsiTheme="minorHAnsi" w:cstheme="minorHAnsi"/>
                <w:sz w:val="20"/>
              </w:rPr>
              <w:t>That there will be fortnightly one on one supervision with the supervisor.</w:t>
            </w:r>
          </w:p>
          <w:p w14:paraId="05AC1213" w14:textId="77777777" w:rsidR="00241BD8" w:rsidRPr="00B6489D" w:rsidRDefault="00241BD8" w:rsidP="003A66BA">
            <w:pPr>
              <w:pStyle w:val="ListParagraph"/>
              <w:numPr>
                <w:ilvl w:val="1"/>
                <w:numId w:val="23"/>
              </w:numPr>
              <w:jc w:val="both"/>
              <w:rPr>
                <w:rFonts w:asciiTheme="minorHAnsi" w:hAnsiTheme="minorHAnsi" w:cstheme="minorHAnsi"/>
                <w:sz w:val="20"/>
              </w:rPr>
            </w:pPr>
            <w:r w:rsidRPr="00B6489D">
              <w:rPr>
                <w:rFonts w:asciiTheme="minorHAnsi" w:hAnsiTheme="minorHAnsi" w:cstheme="minorHAnsi"/>
                <w:sz w:val="20"/>
              </w:rPr>
              <w:t>That a supervision log will be maintained which outlines the cases discussed and provides a summary of issues and recommendations for each case.</w:t>
            </w:r>
          </w:p>
          <w:p w14:paraId="3421BCC3" w14:textId="2D39A61A" w:rsidR="0091092C" w:rsidRPr="00B6489D" w:rsidRDefault="0091092C" w:rsidP="003A66BA">
            <w:pPr>
              <w:pStyle w:val="ListParagraph"/>
              <w:numPr>
                <w:ilvl w:val="1"/>
                <w:numId w:val="23"/>
              </w:numPr>
              <w:jc w:val="both"/>
              <w:rPr>
                <w:rFonts w:asciiTheme="minorHAnsi" w:hAnsiTheme="minorHAnsi" w:cstheme="minorHAnsi"/>
                <w:sz w:val="20"/>
              </w:rPr>
            </w:pPr>
            <w:r w:rsidRPr="00B6489D">
              <w:rPr>
                <w:rFonts w:asciiTheme="minorHAnsi" w:hAnsiTheme="minorHAnsi" w:cstheme="minorHAnsi"/>
                <w:sz w:val="20"/>
              </w:rPr>
              <w:t xml:space="preserve">That </w:t>
            </w:r>
            <w:r w:rsidRPr="00B6489D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a final supervision report from the supervisor, supervision log, and two anonymised mental injury assessments (if applicable), will be submitted to ACC once the criteria to work as a Provisional Named Service Provider are considered to have been met. </w:t>
            </w:r>
            <w:r w:rsidRPr="00B6489D">
              <w:rPr>
                <w:rFonts w:asciiTheme="minorHAnsi" w:hAnsiTheme="minorHAnsi" w:cstheme="minorHAnsi"/>
                <w:sz w:val="20"/>
              </w:rPr>
              <w:t>(The supervision report and supervision log should be received by ACC within 36 months of approval of provisional status).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534189" w14:textId="5B8C839E" w:rsidR="004E5C08" w:rsidRPr="00B6489D" w:rsidRDefault="00D932A1" w:rsidP="004E5C08">
            <w:pPr>
              <w:ind w:left="34"/>
              <w:jc w:val="center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</w:rPr>
                <w:id w:val="-943375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2898" w:rsidRPr="00B6489D">
                  <w:rPr>
                    <w:rFonts w:ascii="Segoe UI Symbol" w:eastAsia="MS Gothic" w:hAnsi="Segoe UI Symbol" w:cs="Segoe UI Symbol"/>
                    <w:b/>
                    <w:bCs/>
                    <w:sz w:val="20"/>
                  </w:rPr>
                  <w:t>☐</w:t>
                </w:r>
              </w:sdtContent>
            </w:sdt>
          </w:p>
        </w:tc>
      </w:tr>
      <w:bookmarkEnd w:id="5"/>
    </w:tbl>
    <w:p w14:paraId="3AE651D0" w14:textId="77777777" w:rsidR="004A6B8A" w:rsidRPr="00B6489D" w:rsidRDefault="004A6B8A" w:rsidP="004A6B8A">
      <w:pPr>
        <w:pStyle w:val="BodyText"/>
        <w:rPr>
          <w:rFonts w:asciiTheme="minorHAnsi" w:hAnsiTheme="minorHAnsi" w:cstheme="minorHAnsi"/>
        </w:rPr>
      </w:pPr>
    </w:p>
    <w:p w14:paraId="40BB0FC0" w14:textId="77777777" w:rsidR="004E5C08" w:rsidRPr="00B6489D" w:rsidRDefault="004E5C08">
      <w:pPr>
        <w:spacing w:after="160" w:line="259" w:lineRule="auto"/>
        <w:rPr>
          <w:rFonts w:asciiTheme="minorHAnsi" w:hAnsiTheme="minorHAnsi" w:cstheme="minorHAnsi"/>
          <w:b/>
          <w:bCs/>
          <w:sz w:val="32"/>
          <w:szCs w:val="32"/>
          <w:lang w:val="en-AU" w:eastAsia="en-US"/>
        </w:rPr>
      </w:pPr>
      <w:r w:rsidRPr="00B6489D">
        <w:rPr>
          <w:rFonts w:asciiTheme="minorHAnsi" w:hAnsiTheme="minorHAnsi" w:cstheme="minorHAnsi"/>
          <w:b/>
          <w:bCs/>
          <w:sz w:val="32"/>
          <w:szCs w:val="32"/>
          <w:lang w:val="en-AU" w:eastAsia="en-US"/>
        </w:rPr>
        <w:br w:type="page"/>
      </w:r>
    </w:p>
    <w:p w14:paraId="3B272355" w14:textId="4C9266EA" w:rsidR="004A6B8A" w:rsidRPr="00B6489D" w:rsidRDefault="004A6B8A" w:rsidP="00CE5A8C">
      <w:pPr>
        <w:pStyle w:val="BodyText"/>
        <w:jc w:val="both"/>
        <w:rPr>
          <w:rFonts w:asciiTheme="minorHAnsi" w:hAnsiTheme="minorHAnsi" w:cstheme="minorHAnsi"/>
        </w:rPr>
      </w:pPr>
      <w:r w:rsidRPr="00B6489D">
        <w:rPr>
          <w:rFonts w:asciiTheme="minorHAnsi" w:hAnsiTheme="minorHAnsi" w:cstheme="minorHAnsi"/>
          <w:b/>
          <w:bCs/>
          <w:sz w:val="32"/>
          <w:szCs w:val="32"/>
          <w:lang w:val="en-AU" w:eastAsia="en-US"/>
        </w:rPr>
        <w:lastRenderedPageBreak/>
        <w:t>Section 3 – Declaration</w:t>
      </w:r>
      <w:r w:rsidR="00EF7CA8">
        <w:rPr>
          <w:rFonts w:asciiTheme="minorHAnsi" w:hAnsiTheme="minorHAnsi" w:cstheme="minorHAnsi"/>
          <w:b/>
          <w:bCs/>
          <w:sz w:val="32"/>
          <w:szCs w:val="32"/>
          <w:lang w:val="en-AU" w:eastAsia="en-US"/>
        </w:rPr>
        <w:t xml:space="preserve"> </w:t>
      </w:r>
      <w:r w:rsidR="00EF7CA8" w:rsidRPr="00AD601B">
        <w:rPr>
          <w:rFonts w:asciiTheme="minorHAnsi" w:hAnsiTheme="minorHAnsi" w:cstheme="minorHAnsi"/>
          <w:b/>
          <w:bCs/>
          <w:color w:val="FF0000"/>
          <w:szCs w:val="24"/>
          <w:lang w:val="en-AU" w:eastAsia="en-US"/>
        </w:rPr>
        <w:t>(</w:t>
      </w:r>
      <w:r w:rsidR="00EF7CA8">
        <w:rPr>
          <w:rFonts w:asciiTheme="minorHAnsi" w:hAnsiTheme="minorHAnsi" w:cstheme="minorHAnsi"/>
          <w:b/>
          <w:bCs/>
          <w:color w:val="FF0000"/>
          <w:szCs w:val="24"/>
          <w:lang w:val="en-AU" w:eastAsia="en-US"/>
        </w:rPr>
        <w:t xml:space="preserve">Provisional </w:t>
      </w:r>
      <w:r w:rsidR="00EF7CA8" w:rsidRPr="00AD601B">
        <w:rPr>
          <w:rFonts w:asciiTheme="minorHAnsi" w:hAnsiTheme="minorHAnsi" w:cstheme="minorHAnsi"/>
          <w:b/>
          <w:bCs/>
          <w:color w:val="FF0000"/>
          <w:szCs w:val="24"/>
          <w:lang w:val="en-AU" w:eastAsia="en-US"/>
        </w:rPr>
        <w:t>Named Service Provider and Supplier to complete this section)</w:t>
      </w:r>
    </w:p>
    <w:p w14:paraId="30A8BBC7" w14:textId="77777777" w:rsidR="004A6B8A" w:rsidRPr="00B6489D" w:rsidRDefault="004A6B8A" w:rsidP="004A6B8A">
      <w:pPr>
        <w:pStyle w:val="BodyText"/>
        <w:rPr>
          <w:rFonts w:asciiTheme="minorHAnsi" w:hAnsiTheme="minorHAnsi" w:cstheme="minorHAnsi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10"/>
        <w:gridCol w:w="3911"/>
        <w:gridCol w:w="1417"/>
        <w:gridCol w:w="2268"/>
      </w:tblGrid>
      <w:tr w:rsidR="00523335" w:rsidRPr="00B6489D" w14:paraId="6563F35A" w14:textId="77777777" w:rsidTr="00363C87">
        <w:trPr>
          <w:trHeight w:val="419"/>
        </w:trPr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D2357F4" w14:textId="5291B9F1" w:rsidR="00523335" w:rsidRPr="00B6489D" w:rsidRDefault="00523335" w:rsidP="0049404D">
            <w:pPr>
              <w:keepNext/>
              <w:keepLines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  <w:r w:rsidRPr="00B6489D">
              <w:rPr>
                <w:rFonts w:asciiTheme="minorHAnsi" w:hAnsiTheme="minorHAnsi" w:cstheme="minorHAnsi"/>
                <w:b/>
                <w:lang w:val="en-GB"/>
              </w:rPr>
              <w:t xml:space="preserve">PROVISIONAL </w:t>
            </w:r>
            <w:r w:rsidR="007C395B" w:rsidRPr="00B6489D">
              <w:rPr>
                <w:rFonts w:asciiTheme="minorHAnsi" w:hAnsiTheme="minorHAnsi" w:cstheme="minorHAnsi"/>
                <w:b/>
                <w:lang w:val="en-GB"/>
              </w:rPr>
              <w:t xml:space="preserve">NAMED </w:t>
            </w:r>
            <w:r w:rsidRPr="00B6489D">
              <w:rPr>
                <w:rFonts w:asciiTheme="minorHAnsi" w:hAnsiTheme="minorHAnsi" w:cstheme="minorHAnsi"/>
                <w:b/>
                <w:lang w:val="en-GB"/>
              </w:rPr>
              <w:t>SERVICE PROVIDER DECLARATION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FF216DD" w14:textId="77777777" w:rsidR="00523335" w:rsidRPr="00B6489D" w:rsidRDefault="00523335" w:rsidP="009509EC">
            <w:pPr>
              <w:pStyle w:val="ListParagraph"/>
              <w:keepNext/>
              <w:keepLines/>
              <w:spacing w:after="0"/>
              <w:ind w:left="28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  <w:r w:rsidRPr="00B6489D">
              <w:rPr>
                <w:rFonts w:asciiTheme="minorHAnsi" w:hAnsiTheme="minorHAnsi" w:cstheme="minorHAnsi"/>
                <w:b/>
                <w:sz w:val="20"/>
                <w:lang w:val="en-GB"/>
              </w:rPr>
              <w:t>Choose one</w:t>
            </w:r>
          </w:p>
        </w:tc>
      </w:tr>
      <w:tr w:rsidR="009509EC" w:rsidRPr="00B6489D" w14:paraId="4BC272B9" w14:textId="77777777" w:rsidTr="00363C87">
        <w:trPr>
          <w:trHeight w:val="567"/>
        </w:trPr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BA015" w14:textId="77777777" w:rsidR="009509EC" w:rsidRPr="00B6489D" w:rsidRDefault="009509EC" w:rsidP="00181E60">
            <w:pPr>
              <w:keepNext/>
              <w:keepLines/>
              <w:spacing w:line="240" w:lineRule="auto"/>
              <w:jc w:val="both"/>
              <w:rPr>
                <w:rFonts w:asciiTheme="minorHAnsi" w:hAnsiTheme="minorHAnsi" w:cstheme="minorHAnsi"/>
                <w:bCs/>
                <w:sz w:val="20"/>
              </w:rPr>
            </w:pPr>
            <w:r w:rsidRPr="00B6489D">
              <w:rPr>
                <w:rFonts w:asciiTheme="minorHAnsi" w:hAnsiTheme="minorHAnsi" w:cstheme="minorHAnsi"/>
                <w:bCs/>
                <w:sz w:val="20"/>
              </w:rPr>
              <w:t xml:space="preserve">I declare that </w:t>
            </w:r>
            <w:r w:rsidRPr="00B6489D">
              <w:rPr>
                <w:rFonts w:asciiTheme="minorHAnsi" w:hAnsiTheme="minorHAnsi" w:cstheme="minorHAnsi"/>
                <w:bCs/>
                <w:sz w:val="20"/>
                <w:lang w:eastAsia="en-US"/>
              </w:rPr>
              <w:t>the</w:t>
            </w:r>
            <w:r w:rsidRPr="00B6489D">
              <w:rPr>
                <w:rFonts w:asciiTheme="minorHAnsi" w:hAnsiTheme="minorHAnsi" w:cstheme="minorHAnsi"/>
                <w:bCs/>
                <w:sz w:val="20"/>
              </w:rPr>
              <w:t xml:space="preserve"> information given to ACC is true and correct in all aspects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B0D07" w14:textId="77777777" w:rsidR="009509EC" w:rsidRPr="00B6489D" w:rsidRDefault="00D932A1" w:rsidP="00940066">
            <w:pPr>
              <w:pStyle w:val="ListParagraph"/>
              <w:keepNext/>
              <w:keepLines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1150900991"/>
                <w:placeholder>
                  <w:docPart w:val="DBDBAF25B0634882AAD32A78C209C04D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9EC" w:rsidRPr="00B6489D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9509EC" w:rsidRPr="00B6489D">
              <w:rPr>
                <w:rFonts w:asciiTheme="minorHAnsi" w:hAnsiTheme="minorHAnsi" w:cstheme="minorHAnsi"/>
                <w:sz w:val="20"/>
              </w:rPr>
              <w:t xml:space="preserve">  Agree</w:t>
            </w:r>
          </w:p>
          <w:p w14:paraId="0FB91E0C" w14:textId="511F84C8" w:rsidR="009509EC" w:rsidRPr="00B6489D" w:rsidRDefault="00D932A1" w:rsidP="00940066">
            <w:pPr>
              <w:pStyle w:val="ListParagraph"/>
              <w:keepNext/>
              <w:keepLines/>
              <w:spacing w:after="0" w:line="240" w:lineRule="auto"/>
              <w:ind w:left="0"/>
              <w:rPr>
                <w:rFonts w:asciiTheme="minorHAnsi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1792397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9EC" w:rsidRPr="00B6489D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9509EC" w:rsidRPr="00B6489D">
              <w:rPr>
                <w:rFonts w:asciiTheme="minorHAnsi" w:hAnsiTheme="minorHAnsi" w:cstheme="minorHAnsi"/>
                <w:sz w:val="20"/>
              </w:rPr>
              <w:t xml:space="preserve">  Disagree</w:t>
            </w:r>
          </w:p>
        </w:tc>
      </w:tr>
      <w:tr w:rsidR="009509EC" w:rsidRPr="00B6489D" w14:paraId="5F304BBB" w14:textId="77777777" w:rsidTr="00363C87">
        <w:trPr>
          <w:trHeight w:val="567"/>
        </w:trPr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7FE2B" w14:textId="69C752A7" w:rsidR="009509EC" w:rsidRPr="00B6489D" w:rsidRDefault="00673599" w:rsidP="00181E60">
            <w:pPr>
              <w:keepNext/>
              <w:keepLines/>
              <w:spacing w:line="240" w:lineRule="auto"/>
              <w:jc w:val="both"/>
              <w:rPr>
                <w:rFonts w:asciiTheme="minorHAnsi" w:hAnsiTheme="minorHAnsi" w:cstheme="minorHAnsi"/>
                <w:sz w:val="20"/>
                <w:lang w:val="en-GB"/>
              </w:rPr>
            </w:pPr>
            <w:r w:rsidRPr="00B6489D">
              <w:rPr>
                <w:rFonts w:asciiTheme="minorHAnsi" w:hAnsiTheme="minorHAnsi" w:cstheme="minorHAnsi"/>
                <w:bCs/>
                <w:sz w:val="20"/>
                <w:lang w:eastAsia="en-US"/>
              </w:rPr>
              <w:t xml:space="preserve">I have read, understood, and agree to deliver Psychological Services in accordance with the </w:t>
            </w:r>
            <w:r w:rsidR="00FD364C" w:rsidRPr="00B6489D">
              <w:rPr>
                <w:rFonts w:asciiTheme="minorHAnsi" w:hAnsiTheme="minorHAnsi" w:cstheme="minorHAnsi"/>
                <w:sz w:val="20"/>
              </w:rPr>
              <w:t>Psychological Services Service Schedule</w:t>
            </w:r>
            <w:r w:rsidRPr="00B6489D">
              <w:rPr>
                <w:rFonts w:asciiTheme="minorHAnsi" w:hAnsiTheme="minorHAnsi" w:cstheme="minorHAnsi"/>
                <w:bCs/>
                <w:sz w:val="20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41F7F" w14:textId="77777777" w:rsidR="009509EC" w:rsidRPr="00B6489D" w:rsidRDefault="00D932A1" w:rsidP="00940066">
            <w:pPr>
              <w:pStyle w:val="ListParagraph"/>
              <w:keepNext/>
              <w:keepLines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198133023"/>
                <w:placeholder>
                  <w:docPart w:val="D9502BDB07004D559CF62756AA8A55B3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9EC" w:rsidRPr="00B6489D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9509EC" w:rsidRPr="00B6489D">
              <w:rPr>
                <w:rFonts w:asciiTheme="minorHAnsi" w:hAnsiTheme="minorHAnsi" w:cstheme="minorHAnsi"/>
                <w:sz w:val="20"/>
              </w:rPr>
              <w:t xml:space="preserve">  Agree</w:t>
            </w:r>
          </w:p>
          <w:p w14:paraId="169EA518" w14:textId="371939F5" w:rsidR="009509EC" w:rsidRPr="00B6489D" w:rsidRDefault="00D932A1" w:rsidP="00940066">
            <w:pPr>
              <w:pStyle w:val="ListParagraph"/>
              <w:keepNext/>
              <w:keepLines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265126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9EC" w:rsidRPr="00B6489D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9509EC" w:rsidRPr="00B6489D">
              <w:rPr>
                <w:rFonts w:asciiTheme="minorHAnsi" w:hAnsiTheme="minorHAnsi" w:cstheme="minorHAnsi"/>
                <w:sz w:val="20"/>
              </w:rPr>
              <w:t xml:space="preserve">  Disagree</w:t>
            </w:r>
          </w:p>
        </w:tc>
      </w:tr>
      <w:tr w:rsidR="009509EC" w:rsidRPr="00B6489D" w14:paraId="736FAD2F" w14:textId="77777777" w:rsidTr="00363C87">
        <w:trPr>
          <w:trHeight w:val="567"/>
        </w:trPr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C3C8F" w14:textId="25654352" w:rsidR="009509EC" w:rsidRPr="00B6489D" w:rsidRDefault="009509EC" w:rsidP="00181E60">
            <w:pPr>
              <w:keepNext/>
              <w:keepLines/>
              <w:spacing w:line="240" w:lineRule="auto"/>
              <w:jc w:val="both"/>
              <w:rPr>
                <w:rFonts w:asciiTheme="minorHAnsi" w:hAnsiTheme="minorHAnsi" w:cstheme="minorHAnsi"/>
                <w:bCs/>
                <w:sz w:val="20"/>
                <w:lang w:eastAsia="en-US"/>
              </w:rPr>
            </w:pPr>
            <w:r w:rsidRPr="00B6489D">
              <w:rPr>
                <w:rFonts w:asciiTheme="minorHAnsi" w:hAnsiTheme="minorHAnsi" w:cstheme="minorHAnsi"/>
                <w:sz w:val="20"/>
                <w:szCs w:val="22"/>
              </w:rPr>
              <w:t xml:space="preserve">I have no actual, potential or perceived Conflict of Interest in submitting this Application. If a Conflict of Interest </w:t>
            </w:r>
            <w:r w:rsidR="003855FA" w:rsidRPr="00B6489D">
              <w:rPr>
                <w:rFonts w:asciiTheme="minorHAnsi" w:hAnsiTheme="minorHAnsi" w:cstheme="minorHAnsi"/>
                <w:sz w:val="20"/>
                <w:szCs w:val="22"/>
              </w:rPr>
              <w:t>arises,</w:t>
            </w:r>
            <w:r w:rsidRPr="00B6489D">
              <w:rPr>
                <w:rFonts w:asciiTheme="minorHAnsi" w:hAnsiTheme="minorHAnsi" w:cstheme="minorHAnsi"/>
                <w:sz w:val="20"/>
                <w:szCs w:val="22"/>
              </w:rPr>
              <w:t xml:space="preserve"> I will report this immediately to </w:t>
            </w:r>
            <w:hyperlink r:id="rId13" w:history="1">
              <w:r w:rsidR="004A6B8A" w:rsidRPr="00B6489D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20"/>
                  <w:szCs w:val="22"/>
                </w:rPr>
                <w:t>acchealthtenders@acc.co.nz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33B55" w14:textId="77777777" w:rsidR="009509EC" w:rsidRPr="00B6489D" w:rsidRDefault="00D932A1" w:rsidP="00940066">
            <w:pPr>
              <w:pStyle w:val="ListParagraph"/>
              <w:keepNext/>
              <w:keepLines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513688852"/>
                <w:placeholder>
                  <w:docPart w:val="CD391BF7D3ED401488FBE6CE5D3261CE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9EC" w:rsidRPr="00B6489D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9509EC" w:rsidRPr="00B6489D">
              <w:rPr>
                <w:rFonts w:asciiTheme="minorHAnsi" w:hAnsiTheme="minorHAnsi" w:cstheme="minorHAnsi"/>
                <w:sz w:val="20"/>
              </w:rPr>
              <w:t xml:space="preserve">  Agree</w:t>
            </w:r>
          </w:p>
          <w:p w14:paraId="4DEC0B05" w14:textId="78F81D18" w:rsidR="009509EC" w:rsidRPr="00B6489D" w:rsidRDefault="00D932A1" w:rsidP="00940066">
            <w:pPr>
              <w:pStyle w:val="ListParagraph"/>
              <w:keepNext/>
              <w:keepLines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1336500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9EC" w:rsidRPr="00B6489D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9509EC" w:rsidRPr="00B6489D">
              <w:rPr>
                <w:rFonts w:asciiTheme="minorHAnsi" w:hAnsiTheme="minorHAnsi" w:cstheme="minorHAnsi"/>
                <w:sz w:val="20"/>
              </w:rPr>
              <w:t xml:space="preserve">  Disagree</w:t>
            </w:r>
          </w:p>
        </w:tc>
      </w:tr>
      <w:tr w:rsidR="00523335" w:rsidRPr="00B6489D" w14:paraId="11700825" w14:textId="77777777" w:rsidTr="002B3917">
        <w:trPr>
          <w:trHeight w:val="567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61FBF" w14:textId="0EDA2F22" w:rsidR="00523335" w:rsidRPr="00B6489D" w:rsidRDefault="0091092C" w:rsidP="00940066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B6489D">
              <w:rPr>
                <w:rFonts w:asciiTheme="minorHAnsi" w:hAnsiTheme="minorHAnsi" w:cstheme="minorHAnsi"/>
                <w:b/>
                <w:bCs/>
                <w:sz w:val="20"/>
              </w:rPr>
              <w:t xml:space="preserve">Provisional Named Service </w:t>
            </w:r>
            <w:r w:rsidR="00523335" w:rsidRPr="00B6489D">
              <w:rPr>
                <w:rFonts w:asciiTheme="minorHAnsi" w:hAnsiTheme="minorHAnsi" w:cstheme="minorHAnsi"/>
                <w:b/>
                <w:bCs/>
                <w:sz w:val="20"/>
              </w:rPr>
              <w:t>Provider Signature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CC1EB" w14:textId="77777777" w:rsidR="00523335" w:rsidRPr="00B6489D" w:rsidRDefault="00523335" w:rsidP="00940066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844EA" w14:textId="77777777" w:rsidR="00523335" w:rsidRPr="00B6489D" w:rsidRDefault="00523335" w:rsidP="00940066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B6489D">
              <w:rPr>
                <w:rFonts w:asciiTheme="minorHAnsi" w:hAnsiTheme="minorHAnsi" w:cstheme="minorHAnsi"/>
                <w:b/>
                <w:bCs/>
                <w:sz w:val="20"/>
              </w:rPr>
              <w:t>Date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78981B" w14:textId="77777777" w:rsidR="00523335" w:rsidRPr="00B6489D" w:rsidRDefault="00523335" w:rsidP="00940066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bCs/>
              </w:rPr>
            </w:pPr>
          </w:p>
        </w:tc>
      </w:tr>
    </w:tbl>
    <w:p w14:paraId="39A1EEB0" w14:textId="77777777" w:rsidR="006B68C7" w:rsidRPr="00B6489D" w:rsidRDefault="006B68C7" w:rsidP="006B68C7">
      <w:pPr>
        <w:rPr>
          <w:rFonts w:asciiTheme="minorHAnsi" w:hAnsiTheme="minorHAnsi" w:cstheme="minorHAnsi"/>
        </w:rPr>
      </w:pPr>
      <w:bookmarkStart w:id="6" w:name="_Hlk76721780"/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05"/>
        <w:gridCol w:w="3919"/>
        <w:gridCol w:w="1409"/>
        <w:gridCol w:w="2268"/>
      </w:tblGrid>
      <w:tr w:rsidR="006B68C7" w:rsidRPr="00B6489D" w14:paraId="1366AC06" w14:textId="77777777" w:rsidTr="00363C87">
        <w:trPr>
          <w:trHeight w:val="419"/>
        </w:trPr>
        <w:tc>
          <w:tcPr>
            <w:tcW w:w="7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44EA6F0" w14:textId="3B97402C" w:rsidR="006B68C7" w:rsidRPr="004610A0" w:rsidRDefault="006B68C7" w:rsidP="0049404D">
            <w:pPr>
              <w:keepNext/>
              <w:keepLines/>
              <w:spacing w:line="276" w:lineRule="auto"/>
              <w:contextualSpacing/>
              <w:rPr>
                <w:rFonts w:asciiTheme="minorHAnsi" w:hAnsiTheme="minorHAnsi" w:cstheme="minorHAnsi"/>
                <w:b/>
                <w:szCs w:val="24"/>
                <w:lang w:val="en-GB" w:eastAsia="en-US"/>
              </w:rPr>
            </w:pPr>
            <w:r w:rsidRPr="004610A0">
              <w:rPr>
                <w:rFonts w:asciiTheme="minorHAnsi" w:hAnsiTheme="minorHAnsi" w:cstheme="minorHAnsi"/>
                <w:b/>
                <w:szCs w:val="24"/>
                <w:lang w:val="en-GB" w:eastAsia="en-US"/>
              </w:rPr>
              <w:t>SUPPLIER DECLARATION</w:t>
            </w:r>
            <w:r w:rsidR="007C395B" w:rsidRPr="004610A0">
              <w:rPr>
                <w:rFonts w:asciiTheme="minorHAnsi" w:hAnsiTheme="minorHAnsi" w:cstheme="minorHAnsi"/>
                <w:b/>
                <w:szCs w:val="24"/>
                <w:lang w:val="en-GB" w:eastAsia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867063A" w14:textId="77777777" w:rsidR="006B68C7" w:rsidRPr="00B6489D" w:rsidRDefault="006B68C7" w:rsidP="0049404D">
            <w:pPr>
              <w:keepNext/>
              <w:keepLines/>
              <w:spacing w:line="276" w:lineRule="auto"/>
              <w:contextualSpacing/>
              <w:rPr>
                <w:rFonts w:asciiTheme="minorHAnsi" w:hAnsiTheme="minorHAnsi" w:cstheme="minorHAnsi"/>
                <w:b/>
                <w:sz w:val="20"/>
                <w:szCs w:val="22"/>
                <w:lang w:val="en-GB" w:eastAsia="en-US"/>
              </w:rPr>
            </w:pPr>
            <w:r w:rsidRPr="00B6489D">
              <w:rPr>
                <w:rFonts w:asciiTheme="minorHAnsi" w:hAnsiTheme="minorHAnsi" w:cstheme="minorHAnsi"/>
                <w:b/>
                <w:sz w:val="20"/>
                <w:szCs w:val="22"/>
                <w:lang w:val="en-GB" w:eastAsia="en-US"/>
              </w:rPr>
              <w:t>Choose one</w:t>
            </w:r>
          </w:p>
        </w:tc>
      </w:tr>
      <w:tr w:rsidR="00673599" w:rsidRPr="00A43662" w14:paraId="1469FD47" w14:textId="77777777" w:rsidTr="00363C87">
        <w:trPr>
          <w:trHeight w:val="567"/>
        </w:trPr>
        <w:tc>
          <w:tcPr>
            <w:tcW w:w="7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22A8F" w14:textId="77777777" w:rsidR="00673599" w:rsidRPr="00B6489D" w:rsidRDefault="00673599" w:rsidP="00181E60">
            <w:pPr>
              <w:keepNext/>
              <w:keepLines/>
              <w:spacing w:line="240" w:lineRule="auto"/>
              <w:jc w:val="both"/>
              <w:rPr>
                <w:rFonts w:asciiTheme="minorHAnsi" w:hAnsiTheme="minorHAnsi" w:cstheme="minorHAnsi"/>
                <w:bCs/>
                <w:sz w:val="20"/>
                <w:lang w:eastAsia="en-US"/>
              </w:rPr>
            </w:pPr>
            <w:r w:rsidRPr="00B6489D">
              <w:rPr>
                <w:rFonts w:asciiTheme="minorHAnsi" w:hAnsiTheme="minorHAnsi" w:cstheme="minorHAnsi"/>
                <w:bCs/>
                <w:sz w:val="20"/>
                <w:lang w:eastAsia="en-US"/>
              </w:rPr>
              <w:t>I confirm that the information provided above is correct, I have sighted all relevant certificate/s of qualification and endorse this application.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73982" w14:textId="77777777" w:rsidR="00673599" w:rsidRPr="00A43662" w:rsidRDefault="00D932A1" w:rsidP="00A43662">
            <w:pPr>
              <w:keepNext/>
              <w:keepLines/>
              <w:spacing w:line="240" w:lineRule="auto"/>
              <w:rPr>
                <w:rFonts w:asciiTheme="minorHAnsi" w:hAnsiTheme="minorHAnsi" w:cstheme="minorHAnsi"/>
                <w:bCs/>
                <w:sz w:val="20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lang w:eastAsia="en-US"/>
                </w:rPr>
                <w:id w:val="1175541088"/>
                <w:placeholder>
                  <w:docPart w:val="6AB7B7E2C2174FC8800536E966022410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3599" w:rsidRPr="00A43662">
                  <w:rPr>
                    <w:rFonts w:ascii="Segoe UI Symbol" w:hAnsi="Segoe UI Symbol" w:cs="Segoe UI Symbol"/>
                    <w:bCs/>
                    <w:sz w:val="20"/>
                    <w:lang w:eastAsia="en-US"/>
                  </w:rPr>
                  <w:t>☐</w:t>
                </w:r>
              </w:sdtContent>
            </w:sdt>
            <w:r w:rsidR="00673599" w:rsidRPr="00A43662">
              <w:rPr>
                <w:rFonts w:asciiTheme="minorHAnsi" w:hAnsiTheme="minorHAnsi" w:cstheme="minorHAnsi"/>
                <w:bCs/>
                <w:sz w:val="20"/>
                <w:lang w:eastAsia="en-US"/>
              </w:rPr>
              <w:t xml:space="preserve">  Agree</w:t>
            </w:r>
          </w:p>
          <w:p w14:paraId="53879B9F" w14:textId="06661981" w:rsidR="00673599" w:rsidRPr="00A43662" w:rsidRDefault="00D932A1" w:rsidP="00A43662">
            <w:pPr>
              <w:keepNext/>
              <w:keepLines/>
              <w:spacing w:line="240" w:lineRule="auto"/>
              <w:rPr>
                <w:rFonts w:asciiTheme="minorHAnsi" w:hAnsiTheme="minorHAnsi" w:cstheme="minorHAnsi"/>
                <w:bCs/>
                <w:sz w:val="20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lang w:eastAsia="en-US"/>
                </w:rPr>
                <w:id w:val="-1681260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3599" w:rsidRPr="00A43662">
                  <w:rPr>
                    <w:rFonts w:ascii="Segoe UI Symbol" w:hAnsi="Segoe UI Symbol" w:cs="Segoe UI Symbol"/>
                    <w:bCs/>
                    <w:sz w:val="20"/>
                    <w:lang w:eastAsia="en-US"/>
                  </w:rPr>
                  <w:t>☐</w:t>
                </w:r>
              </w:sdtContent>
            </w:sdt>
            <w:r w:rsidR="00673599" w:rsidRPr="00A43662">
              <w:rPr>
                <w:rFonts w:asciiTheme="minorHAnsi" w:hAnsiTheme="minorHAnsi" w:cstheme="minorHAnsi"/>
                <w:bCs/>
                <w:sz w:val="20"/>
                <w:lang w:eastAsia="en-US"/>
              </w:rPr>
              <w:t xml:space="preserve">  Disagree</w:t>
            </w:r>
          </w:p>
        </w:tc>
      </w:tr>
      <w:tr w:rsidR="006B68C7" w:rsidRPr="00B6489D" w14:paraId="6F43219A" w14:textId="77777777" w:rsidTr="002B3917">
        <w:trPr>
          <w:trHeight w:val="567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65074" w14:textId="77777777" w:rsidR="006B68C7" w:rsidRPr="00B6489D" w:rsidRDefault="006B68C7" w:rsidP="0049404D">
            <w:pPr>
              <w:keepNext/>
              <w:keepLines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B6489D">
              <w:rPr>
                <w:rFonts w:asciiTheme="minorHAnsi" w:hAnsiTheme="minorHAnsi" w:cstheme="minorHAnsi"/>
                <w:b/>
                <w:bCs/>
                <w:sz w:val="20"/>
              </w:rPr>
              <w:t>Supplier Signature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94CCD" w14:textId="77777777" w:rsidR="006B68C7" w:rsidRPr="00B6489D" w:rsidRDefault="006B68C7" w:rsidP="0049404D">
            <w:pPr>
              <w:keepNext/>
              <w:keepLines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44C70" w14:textId="77777777" w:rsidR="006B68C7" w:rsidRPr="00B6489D" w:rsidRDefault="006B68C7" w:rsidP="0049404D">
            <w:pPr>
              <w:keepNext/>
              <w:keepLines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B6489D">
              <w:rPr>
                <w:rFonts w:asciiTheme="minorHAnsi" w:hAnsiTheme="minorHAnsi" w:cstheme="minorHAnsi"/>
                <w:b/>
                <w:bCs/>
                <w:sz w:val="20"/>
              </w:rPr>
              <w:t>Date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6510D1" w14:textId="77777777" w:rsidR="006B68C7" w:rsidRPr="00B6489D" w:rsidRDefault="006B68C7" w:rsidP="0049404D">
            <w:pPr>
              <w:keepNext/>
              <w:keepLines/>
              <w:spacing w:line="276" w:lineRule="auto"/>
              <w:contextualSpacing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</w:tr>
      <w:bookmarkEnd w:id="6"/>
    </w:tbl>
    <w:p w14:paraId="2962E43C" w14:textId="51DAA890" w:rsidR="00574076" w:rsidRPr="00B6489D" w:rsidRDefault="00574076" w:rsidP="003847BD">
      <w:pPr>
        <w:pStyle w:val="BodyText"/>
        <w:rPr>
          <w:rFonts w:asciiTheme="minorHAnsi" w:hAnsiTheme="minorHAnsi" w:cstheme="minorHAnsi"/>
        </w:rPr>
      </w:pPr>
    </w:p>
    <w:sectPr w:rsidR="00574076" w:rsidRPr="00B6489D" w:rsidSect="00CD14F8">
      <w:footerReference w:type="default" r:id="rId14"/>
      <w:headerReference w:type="first" r:id="rId15"/>
      <w:pgSz w:w="11906" w:h="16838"/>
      <w:pgMar w:top="1134" w:right="851" w:bottom="1134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0B55F" w14:textId="77777777" w:rsidR="00F208D5" w:rsidRDefault="00F208D5" w:rsidP="00746CF3">
      <w:pPr>
        <w:spacing w:line="240" w:lineRule="auto"/>
      </w:pPr>
      <w:r>
        <w:separator/>
      </w:r>
    </w:p>
  </w:endnote>
  <w:endnote w:type="continuationSeparator" w:id="0">
    <w:p w14:paraId="501256D2" w14:textId="77777777" w:rsidR="00F208D5" w:rsidRDefault="00F208D5" w:rsidP="00746C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rkeley">
    <w:altName w:val="Cambria"/>
    <w:panose1 w:val="020205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taPlusBold-Italic">
    <w:panose1 w:val="02000400000000000000"/>
    <w:charset w:val="00"/>
    <w:family w:val="auto"/>
    <w:pitch w:val="variable"/>
    <w:sig w:usb0="000000AF" w:usb1="10002048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6829F" w14:textId="461ED08D" w:rsidR="00D91378" w:rsidRPr="00A74B3D" w:rsidRDefault="00D91378" w:rsidP="00A74B3D">
    <w:pPr>
      <w:pStyle w:val="Footer"/>
      <w:tabs>
        <w:tab w:val="clear" w:pos="9072"/>
        <w:tab w:val="right" w:pos="10204"/>
      </w:tabs>
      <w:rPr>
        <w:rFonts w:asciiTheme="minorHAnsi" w:hAnsiTheme="minorHAnsi" w:cstheme="minorHAnsi"/>
      </w:rPr>
    </w:pPr>
    <w:r w:rsidRPr="00A74B3D">
      <w:rPr>
        <w:rFonts w:asciiTheme="minorHAnsi" w:eastAsiaTheme="majorEastAsia" w:hAnsiTheme="minorHAnsi" w:cstheme="minorHAnsi"/>
        <w:i w:val="0"/>
        <w:iCs/>
        <w:szCs w:val="16"/>
      </w:rPr>
      <w:t>PS</w:t>
    </w:r>
    <w:r w:rsidR="000675B2">
      <w:rPr>
        <w:rFonts w:asciiTheme="minorHAnsi" w:eastAsiaTheme="majorEastAsia" w:hAnsiTheme="minorHAnsi" w:cstheme="minorHAnsi"/>
        <w:i w:val="0"/>
        <w:iCs/>
        <w:szCs w:val="16"/>
      </w:rPr>
      <w:t>B</w:t>
    </w:r>
    <w:r w:rsidRPr="00A74B3D">
      <w:rPr>
        <w:rFonts w:asciiTheme="minorHAnsi" w:eastAsiaTheme="majorEastAsia" w:hAnsiTheme="minorHAnsi" w:cstheme="minorHAnsi"/>
        <w:i w:val="0"/>
        <w:iCs/>
        <w:szCs w:val="16"/>
      </w:rPr>
      <w:t xml:space="preserve"> Provisional Service Provider Application Form </w:t>
    </w:r>
    <w:r w:rsidR="00B26454">
      <w:rPr>
        <w:rFonts w:asciiTheme="minorHAnsi" w:eastAsiaTheme="majorEastAsia" w:hAnsiTheme="minorHAnsi" w:cstheme="minorHAnsi"/>
        <w:i w:val="0"/>
        <w:iCs/>
        <w:szCs w:val="16"/>
      </w:rPr>
      <w:t>2025</w:t>
    </w:r>
    <w:r w:rsidRPr="00A74B3D">
      <w:rPr>
        <w:rFonts w:asciiTheme="minorHAnsi" w:eastAsiaTheme="majorEastAsia" w:hAnsiTheme="minorHAnsi" w:cstheme="minorHAnsi"/>
        <w:i w:val="0"/>
        <w:iCs/>
        <w:szCs w:val="16"/>
      </w:rPr>
      <w:tab/>
      <w:t xml:space="preserve">Page </w:t>
    </w:r>
    <w:r w:rsidRPr="00A74B3D">
      <w:rPr>
        <w:rFonts w:asciiTheme="minorHAnsi" w:eastAsiaTheme="minorEastAsia" w:hAnsiTheme="minorHAnsi" w:cstheme="minorHAnsi"/>
        <w:i w:val="0"/>
        <w:iCs/>
        <w:szCs w:val="16"/>
      </w:rPr>
      <w:fldChar w:fldCharType="begin"/>
    </w:r>
    <w:r w:rsidRPr="00A74B3D">
      <w:rPr>
        <w:rFonts w:asciiTheme="minorHAnsi" w:hAnsiTheme="minorHAnsi" w:cstheme="minorHAnsi"/>
        <w:i w:val="0"/>
        <w:iCs/>
        <w:szCs w:val="16"/>
      </w:rPr>
      <w:instrText xml:space="preserve"> PAGE   \* MERGEFORMAT </w:instrText>
    </w:r>
    <w:r w:rsidRPr="00A74B3D">
      <w:rPr>
        <w:rFonts w:asciiTheme="minorHAnsi" w:eastAsiaTheme="minorEastAsia" w:hAnsiTheme="minorHAnsi" w:cstheme="minorHAnsi"/>
        <w:i w:val="0"/>
        <w:iCs/>
        <w:szCs w:val="16"/>
      </w:rPr>
      <w:fldChar w:fldCharType="separate"/>
    </w:r>
    <w:r w:rsidRPr="00A74B3D">
      <w:rPr>
        <w:rFonts w:asciiTheme="minorHAnsi" w:eastAsiaTheme="minorEastAsia" w:hAnsiTheme="minorHAnsi" w:cstheme="minorHAnsi"/>
        <w:i w:val="0"/>
        <w:iCs/>
        <w:szCs w:val="16"/>
      </w:rPr>
      <w:t>1</w:t>
    </w:r>
    <w:r w:rsidRPr="00A74B3D">
      <w:rPr>
        <w:rFonts w:asciiTheme="minorHAnsi" w:eastAsiaTheme="majorEastAsia" w:hAnsiTheme="minorHAnsi" w:cstheme="minorHAnsi"/>
        <w:i w:val="0"/>
        <w:iCs/>
        <w:noProof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6B498" w14:textId="77777777" w:rsidR="00F208D5" w:rsidRDefault="00F208D5" w:rsidP="00746CF3">
      <w:pPr>
        <w:spacing w:line="240" w:lineRule="auto"/>
      </w:pPr>
      <w:r>
        <w:separator/>
      </w:r>
    </w:p>
  </w:footnote>
  <w:footnote w:type="continuationSeparator" w:id="0">
    <w:p w14:paraId="0D707120" w14:textId="77777777" w:rsidR="00F208D5" w:rsidRDefault="00F208D5" w:rsidP="00746CF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38449" w14:textId="04471526" w:rsidR="00CD14F8" w:rsidRDefault="003123A3" w:rsidP="00CD14F8">
    <w:pPr>
      <w:pStyle w:val="Header"/>
      <w:tabs>
        <w:tab w:val="clear" w:pos="9026"/>
        <w:tab w:val="right" w:pos="10204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360302D6" wp14:editId="49737A91">
          <wp:simplePos x="0" y="0"/>
          <wp:positionH relativeFrom="margin">
            <wp:posOffset>1165860</wp:posOffset>
          </wp:positionH>
          <wp:positionV relativeFrom="margin">
            <wp:posOffset>-294005</wp:posOffset>
          </wp:positionV>
          <wp:extent cx="7558405" cy="800100"/>
          <wp:effectExtent l="0" t="0" r="0" b="0"/>
          <wp:wrapNone/>
          <wp:docPr id="48580042" name="Picture 2" descr="A black rectangular object with a white bord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9976460" name="Picture 2" descr="A black rectangular object with a white border&#10;&#10;Description automatically generated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37" t="27199" r="-4537" b="4803"/>
                  <a:stretch/>
                </pic:blipFill>
                <pic:spPr bwMode="auto">
                  <a:xfrm>
                    <a:off x="0" y="0"/>
                    <a:ext cx="7558405" cy="8001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D2184"/>
    <w:multiLevelType w:val="hybridMultilevel"/>
    <w:tmpl w:val="115A0080"/>
    <w:lvl w:ilvl="0" w:tplc="A95E1E88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0"/>
        <w:szCs w:val="20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41DDA"/>
    <w:multiLevelType w:val="hybridMultilevel"/>
    <w:tmpl w:val="F6D6069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835E6"/>
    <w:multiLevelType w:val="hybridMultilevel"/>
    <w:tmpl w:val="B6243B6E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516282"/>
    <w:multiLevelType w:val="hybridMultilevel"/>
    <w:tmpl w:val="F93402E2"/>
    <w:lvl w:ilvl="0" w:tplc="10DAD8BE">
      <w:start w:val="1"/>
      <w:numFmt w:val="decimal"/>
      <w:lvlText w:val="%1."/>
      <w:lvlJc w:val="left"/>
      <w:pPr>
        <w:ind w:left="502" w:hanging="360"/>
      </w:pPr>
      <w:rPr>
        <w:b w:val="0"/>
        <w:bCs/>
      </w:rPr>
    </w:lvl>
    <w:lvl w:ilvl="1" w:tplc="14090019" w:tentative="1">
      <w:start w:val="1"/>
      <w:numFmt w:val="lowerLetter"/>
      <w:lvlText w:val="%2."/>
      <w:lvlJc w:val="left"/>
      <w:pPr>
        <w:ind w:left="1222" w:hanging="360"/>
      </w:pPr>
    </w:lvl>
    <w:lvl w:ilvl="2" w:tplc="1409001B" w:tentative="1">
      <w:start w:val="1"/>
      <w:numFmt w:val="lowerRoman"/>
      <w:lvlText w:val="%3."/>
      <w:lvlJc w:val="right"/>
      <w:pPr>
        <w:ind w:left="1942" w:hanging="180"/>
      </w:pPr>
    </w:lvl>
    <w:lvl w:ilvl="3" w:tplc="1409000F" w:tentative="1">
      <w:start w:val="1"/>
      <w:numFmt w:val="decimal"/>
      <w:lvlText w:val="%4."/>
      <w:lvlJc w:val="left"/>
      <w:pPr>
        <w:ind w:left="2662" w:hanging="360"/>
      </w:pPr>
    </w:lvl>
    <w:lvl w:ilvl="4" w:tplc="14090019" w:tentative="1">
      <w:start w:val="1"/>
      <w:numFmt w:val="lowerLetter"/>
      <w:lvlText w:val="%5."/>
      <w:lvlJc w:val="left"/>
      <w:pPr>
        <w:ind w:left="3382" w:hanging="360"/>
      </w:pPr>
    </w:lvl>
    <w:lvl w:ilvl="5" w:tplc="1409001B" w:tentative="1">
      <w:start w:val="1"/>
      <w:numFmt w:val="lowerRoman"/>
      <w:lvlText w:val="%6."/>
      <w:lvlJc w:val="right"/>
      <w:pPr>
        <w:ind w:left="4102" w:hanging="180"/>
      </w:pPr>
    </w:lvl>
    <w:lvl w:ilvl="6" w:tplc="1409000F" w:tentative="1">
      <w:start w:val="1"/>
      <w:numFmt w:val="decimal"/>
      <w:lvlText w:val="%7."/>
      <w:lvlJc w:val="left"/>
      <w:pPr>
        <w:ind w:left="4822" w:hanging="360"/>
      </w:pPr>
    </w:lvl>
    <w:lvl w:ilvl="7" w:tplc="14090019" w:tentative="1">
      <w:start w:val="1"/>
      <w:numFmt w:val="lowerLetter"/>
      <w:lvlText w:val="%8."/>
      <w:lvlJc w:val="left"/>
      <w:pPr>
        <w:ind w:left="5542" w:hanging="360"/>
      </w:pPr>
    </w:lvl>
    <w:lvl w:ilvl="8" w:tplc="1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0F42083C"/>
    <w:multiLevelType w:val="hybridMultilevel"/>
    <w:tmpl w:val="A806A25E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7D32D6"/>
    <w:multiLevelType w:val="hybridMultilevel"/>
    <w:tmpl w:val="F93402E2"/>
    <w:lvl w:ilvl="0" w:tplc="10DAD8B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A3693"/>
    <w:multiLevelType w:val="hybridMultilevel"/>
    <w:tmpl w:val="34864234"/>
    <w:lvl w:ilvl="0" w:tplc="1C568306">
      <w:start w:val="1"/>
      <w:numFmt w:val="decimal"/>
      <w:lvlText w:val="%1."/>
      <w:lvlJc w:val="left"/>
      <w:pPr>
        <w:ind w:left="360" w:hanging="360"/>
      </w:pPr>
      <w:rPr>
        <w:b/>
        <w:bCs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530D4F"/>
    <w:multiLevelType w:val="hybridMultilevel"/>
    <w:tmpl w:val="FDE25DE0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35480E"/>
    <w:multiLevelType w:val="hybridMultilevel"/>
    <w:tmpl w:val="2512699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5F79F3"/>
    <w:multiLevelType w:val="hybridMultilevel"/>
    <w:tmpl w:val="40BCC564"/>
    <w:lvl w:ilvl="0" w:tplc="0CFCA074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/>
        <w:sz w:val="20"/>
        <w:szCs w:val="20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6F5E78"/>
    <w:multiLevelType w:val="hybridMultilevel"/>
    <w:tmpl w:val="134EE7D2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5C40817"/>
    <w:multiLevelType w:val="hybridMultilevel"/>
    <w:tmpl w:val="B5FABB22"/>
    <w:lvl w:ilvl="0" w:tplc="4E928EEE">
      <w:numFmt w:val="bullet"/>
      <w:lvlText w:val="-"/>
      <w:lvlJc w:val="left"/>
      <w:pPr>
        <w:ind w:left="862" w:hanging="360"/>
      </w:pPr>
      <w:rPr>
        <w:rFonts w:ascii="Calibri" w:eastAsia="Times New Roman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270655C2"/>
    <w:multiLevelType w:val="multilevel"/>
    <w:tmpl w:val="875E9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520A7B"/>
    <w:multiLevelType w:val="hybridMultilevel"/>
    <w:tmpl w:val="552AA4EC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A6F108F"/>
    <w:multiLevelType w:val="hybridMultilevel"/>
    <w:tmpl w:val="D5DAC452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6A64C1"/>
    <w:multiLevelType w:val="hybridMultilevel"/>
    <w:tmpl w:val="2ACE67AA"/>
    <w:lvl w:ilvl="0" w:tplc="7F4AB8B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-261"/>
        </w:tabs>
        <w:ind w:left="-261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459"/>
        </w:tabs>
        <w:ind w:left="459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1179"/>
        </w:tabs>
        <w:ind w:left="1179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1899"/>
        </w:tabs>
        <w:ind w:left="1899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2619"/>
        </w:tabs>
        <w:ind w:left="2619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3339"/>
        </w:tabs>
        <w:ind w:left="3339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4059"/>
        </w:tabs>
        <w:ind w:left="4059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4779"/>
        </w:tabs>
        <w:ind w:left="4779" w:hanging="180"/>
      </w:pPr>
    </w:lvl>
  </w:abstractNum>
  <w:abstractNum w:abstractNumId="16" w15:restartNumberingAfterBreak="0">
    <w:nsid w:val="32E001C6"/>
    <w:multiLevelType w:val="hybridMultilevel"/>
    <w:tmpl w:val="AD90F612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F794970"/>
    <w:multiLevelType w:val="hybridMultilevel"/>
    <w:tmpl w:val="2EF8447A"/>
    <w:lvl w:ilvl="0" w:tplc="7F4AB8B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-261"/>
        </w:tabs>
        <w:ind w:left="-261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459"/>
        </w:tabs>
        <w:ind w:left="459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1179"/>
        </w:tabs>
        <w:ind w:left="1179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1899"/>
        </w:tabs>
        <w:ind w:left="1899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2619"/>
        </w:tabs>
        <w:ind w:left="2619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3339"/>
        </w:tabs>
        <w:ind w:left="3339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4059"/>
        </w:tabs>
        <w:ind w:left="4059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4779"/>
        </w:tabs>
        <w:ind w:left="4779" w:hanging="180"/>
      </w:pPr>
    </w:lvl>
  </w:abstractNum>
  <w:abstractNum w:abstractNumId="18" w15:restartNumberingAfterBreak="0">
    <w:nsid w:val="40A0796E"/>
    <w:multiLevelType w:val="hybridMultilevel"/>
    <w:tmpl w:val="0504C7C6"/>
    <w:lvl w:ilvl="0" w:tplc="10DAD8BE">
      <w:start w:val="1"/>
      <w:numFmt w:val="decimal"/>
      <w:lvlText w:val="%1."/>
      <w:lvlJc w:val="left"/>
      <w:pPr>
        <w:ind w:left="502" w:hanging="360"/>
      </w:pPr>
      <w:rPr>
        <w:b w:val="0"/>
        <w:bCs/>
      </w:rPr>
    </w:lvl>
    <w:lvl w:ilvl="1" w:tplc="14090019">
      <w:start w:val="1"/>
      <w:numFmt w:val="lowerLetter"/>
      <w:lvlText w:val="%2."/>
      <w:lvlJc w:val="left"/>
      <w:pPr>
        <w:ind w:left="1222" w:hanging="360"/>
      </w:pPr>
    </w:lvl>
    <w:lvl w:ilvl="2" w:tplc="1409001B" w:tentative="1">
      <w:start w:val="1"/>
      <w:numFmt w:val="lowerRoman"/>
      <w:lvlText w:val="%3."/>
      <w:lvlJc w:val="right"/>
      <w:pPr>
        <w:ind w:left="1942" w:hanging="180"/>
      </w:pPr>
    </w:lvl>
    <w:lvl w:ilvl="3" w:tplc="1409000F" w:tentative="1">
      <w:start w:val="1"/>
      <w:numFmt w:val="decimal"/>
      <w:lvlText w:val="%4."/>
      <w:lvlJc w:val="left"/>
      <w:pPr>
        <w:ind w:left="2662" w:hanging="360"/>
      </w:pPr>
    </w:lvl>
    <w:lvl w:ilvl="4" w:tplc="14090019" w:tentative="1">
      <w:start w:val="1"/>
      <w:numFmt w:val="lowerLetter"/>
      <w:lvlText w:val="%5."/>
      <w:lvlJc w:val="left"/>
      <w:pPr>
        <w:ind w:left="3382" w:hanging="360"/>
      </w:pPr>
    </w:lvl>
    <w:lvl w:ilvl="5" w:tplc="1409001B" w:tentative="1">
      <w:start w:val="1"/>
      <w:numFmt w:val="lowerRoman"/>
      <w:lvlText w:val="%6."/>
      <w:lvlJc w:val="right"/>
      <w:pPr>
        <w:ind w:left="4102" w:hanging="180"/>
      </w:pPr>
    </w:lvl>
    <w:lvl w:ilvl="6" w:tplc="1409000F" w:tentative="1">
      <w:start w:val="1"/>
      <w:numFmt w:val="decimal"/>
      <w:lvlText w:val="%7."/>
      <w:lvlJc w:val="left"/>
      <w:pPr>
        <w:ind w:left="4822" w:hanging="360"/>
      </w:pPr>
    </w:lvl>
    <w:lvl w:ilvl="7" w:tplc="14090019" w:tentative="1">
      <w:start w:val="1"/>
      <w:numFmt w:val="lowerLetter"/>
      <w:lvlText w:val="%8."/>
      <w:lvlJc w:val="left"/>
      <w:pPr>
        <w:ind w:left="5542" w:hanging="360"/>
      </w:pPr>
    </w:lvl>
    <w:lvl w:ilvl="8" w:tplc="1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4B070B29"/>
    <w:multiLevelType w:val="hybridMultilevel"/>
    <w:tmpl w:val="CEE023A4"/>
    <w:lvl w:ilvl="0" w:tplc="078CE1F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E24B23"/>
    <w:multiLevelType w:val="hybridMultilevel"/>
    <w:tmpl w:val="61102826"/>
    <w:lvl w:ilvl="0" w:tplc="97B0DE3A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D6D21CA"/>
    <w:multiLevelType w:val="hybridMultilevel"/>
    <w:tmpl w:val="0D2CD296"/>
    <w:lvl w:ilvl="0" w:tplc="1409000F">
      <w:start w:val="1"/>
      <w:numFmt w:val="decimal"/>
      <w:lvlText w:val="%1."/>
      <w:lvlJc w:val="left"/>
      <w:pPr>
        <w:ind w:left="732" w:hanging="360"/>
      </w:pPr>
    </w:lvl>
    <w:lvl w:ilvl="1" w:tplc="14090019" w:tentative="1">
      <w:start w:val="1"/>
      <w:numFmt w:val="lowerLetter"/>
      <w:lvlText w:val="%2."/>
      <w:lvlJc w:val="left"/>
      <w:pPr>
        <w:ind w:left="1452" w:hanging="360"/>
      </w:pPr>
    </w:lvl>
    <w:lvl w:ilvl="2" w:tplc="1409001B" w:tentative="1">
      <w:start w:val="1"/>
      <w:numFmt w:val="lowerRoman"/>
      <w:lvlText w:val="%3."/>
      <w:lvlJc w:val="right"/>
      <w:pPr>
        <w:ind w:left="2172" w:hanging="180"/>
      </w:pPr>
    </w:lvl>
    <w:lvl w:ilvl="3" w:tplc="1409000F" w:tentative="1">
      <w:start w:val="1"/>
      <w:numFmt w:val="decimal"/>
      <w:lvlText w:val="%4."/>
      <w:lvlJc w:val="left"/>
      <w:pPr>
        <w:ind w:left="2892" w:hanging="360"/>
      </w:pPr>
    </w:lvl>
    <w:lvl w:ilvl="4" w:tplc="14090019" w:tentative="1">
      <w:start w:val="1"/>
      <w:numFmt w:val="lowerLetter"/>
      <w:lvlText w:val="%5."/>
      <w:lvlJc w:val="left"/>
      <w:pPr>
        <w:ind w:left="3612" w:hanging="360"/>
      </w:pPr>
    </w:lvl>
    <w:lvl w:ilvl="5" w:tplc="1409001B" w:tentative="1">
      <w:start w:val="1"/>
      <w:numFmt w:val="lowerRoman"/>
      <w:lvlText w:val="%6."/>
      <w:lvlJc w:val="right"/>
      <w:pPr>
        <w:ind w:left="4332" w:hanging="180"/>
      </w:pPr>
    </w:lvl>
    <w:lvl w:ilvl="6" w:tplc="1409000F" w:tentative="1">
      <w:start w:val="1"/>
      <w:numFmt w:val="decimal"/>
      <w:lvlText w:val="%7."/>
      <w:lvlJc w:val="left"/>
      <w:pPr>
        <w:ind w:left="5052" w:hanging="360"/>
      </w:pPr>
    </w:lvl>
    <w:lvl w:ilvl="7" w:tplc="14090019" w:tentative="1">
      <w:start w:val="1"/>
      <w:numFmt w:val="lowerLetter"/>
      <w:lvlText w:val="%8."/>
      <w:lvlJc w:val="left"/>
      <w:pPr>
        <w:ind w:left="5772" w:hanging="360"/>
      </w:pPr>
    </w:lvl>
    <w:lvl w:ilvl="8" w:tplc="1409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22" w15:restartNumberingAfterBreak="0">
    <w:nsid w:val="4DE762C6"/>
    <w:multiLevelType w:val="hybridMultilevel"/>
    <w:tmpl w:val="F93402E2"/>
    <w:lvl w:ilvl="0" w:tplc="10DAD8B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2B4282"/>
    <w:multiLevelType w:val="hybridMultilevel"/>
    <w:tmpl w:val="5C9E6DE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6F64EE"/>
    <w:multiLevelType w:val="hybridMultilevel"/>
    <w:tmpl w:val="4B76752E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1FB5D5D"/>
    <w:multiLevelType w:val="multilevel"/>
    <w:tmpl w:val="8642376A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6" w15:restartNumberingAfterBreak="0">
    <w:nsid w:val="524D2C56"/>
    <w:multiLevelType w:val="hybridMultilevel"/>
    <w:tmpl w:val="C28AA7F4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5A26A63"/>
    <w:multiLevelType w:val="hybridMultilevel"/>
    <w:tmpl w:val="69EC23D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7A4C63"/>
    <w:multiLevelType w:val="hybridMultilevel"/>
    <w:tmpl w:val="48C8747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A55221"/>
    <w:multiLevelType w:val="hybridMultilevel"/>
    <w:tmpl w:val="C4D82946"/>
    <w:lvl w:ilvl="0" w:tplc="7F4AB8B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746D384">
      <w:start w:val="1"/>
      <w:numFmt w:val="lowerRoman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A0A024B"/>
    <w:multiLevelType w:val="hybridMultilevel"/>
    <w:tmpl w:val="379E34D0"/>
    <w:lvl w:ilvl="0" w:tplc="078CE1F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5C4CD1"/>
    <w:multiLevelType w:val="hybridMultilevel"/>
    <w:tmpl w:val="4E0C90F6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FA73086"/>
    <w:multiLevelType w:val="hybridMultilevel"/>
    <w:tmpl w:val="8AC8BC3C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2352287"/>
    <w:multiLevelType w:val="hybridMultilevel"/>
    <w:tmpl w:val="1688D36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2A2F95"/>
    <w:multiLevelType w:val="multilevel"/>
    <w:tmpl w:val="4DD2FC94"/>
    <w:styleLink w:val="StyleOutlinenumbered"/>
    <w:lvl w:ilvl="0">
      <w:start w:val="1"/>
      <w:numFmt w:val="decimal"/>
      <w:pStyle w:val="Level1"/>
      <w:lvlText w:val="%1."/>
      <w:lvlJc w:val="left"/>
      <w:pPr>
        <w:tabs>
          <w:tab w:val="num" w:pos="567"/>
        </w:tabs>
        <w:ind w:left="1418" w:hanging="1418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Level2"/>
      <w:lvlText w:val="%1.%2"/>
      <w:lvlJc w:val="left"/>
      <w:pPr>
        <w:tabs>
          <w:tab w:val="num" w:pos="1419"/>
        </w:tabs>
        <w:ind w:left="1419" w:hanging="567"/>
      </w:pPr>
      <w:rPr>
        <w:rFonts w:hint="default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lowerLetter"/>
      <w:pStyle w:val="Level4"/>
      <w:lvlText w:val="(%4)"/>
      <w:lvlJc w:val="left"/>
      <w:pPr>
        <w:tabs>
          <w:tab w:val="num" w:pos="2411"/>
        </w:tabs>
        <w:ind w:left="2411" w:hanging="567"/>
      </w:pPr>
      <w:rPr>
        <w:rFonts w:hint="default"/>
      </w:rPr>
    </w:lvl>
    <w:lvl w:ilvl="4">
      <w:start w:val="1"/>
      <w:numFmt w:val="lowerRoman"/>
      <w:pStyle w:val="Level5"/>
      <w:lvlText w:val="(%5)"/>
      <w:lvlJc w:val="left"/>
      <w:pPr>
        <w:tabs>
          <w:tab w:val="num" w:pos="720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5" w15:restartNumberingAfterBreak="0">
    <w:nsid w:val="760F72A5"/>
    <w:multiLevelType w:val="hybridMultilevel"/>
    <w:tmpl w:val="E166C71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565ED9"/>
    <w:multiLevelType w:val="hybridMultilevel"/>
    <w:tmpl w:val="6E343694"/>
    <w:lvl w:ilvl="0" w:tplc="1D34B01E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A0A1A7F"/>
    <w:multiLevelType w:val="hybridMultilevel"/>
    <w:tmpl w:val="134EE7D2"/>
    <w:lvl w:ilvl="0" w:tplc="FFFFFFFF">
      <w:start w:val="1"/>
      <w:numFmt w:val="decimal"/>
      <w:lvlText w:val="%1."/>
      <w:lvlJc w:val="left"/>
      <w:pPr>
        <w:ind w:left="502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531070740">
    <w:abstractNumId w:val="9"/>
  </w:num>
  <w:num w:numId="2" w16cid:durableId="700519964">
    <w:abstractNumId w:val="27"/>
  </w:num>
  <w:num w:numId="3" w16cid:durableId="647319547">
    <w:abstractNumId w:val="14"/>
  </w:num>
  <w:num w:numId="4" w16cid:durableId="1738167384">
    <w:abstractNumId w:val="16"/>
  </w:num>
  <w:num w:numId="5" w16cid:durableId="195896239">
    <w:abstractNumId w:val="31"/>
  </w:num>
  <w:num w:numId="6" w16cid:durableId="1063411818">
    <w:abstractNumId w:val="13"/>
  </w:num>
  <w:num w:numId="7" w16cid:durableId="267281128">
    <w:abstractNumId w:val="29"/>
  </w:num>
  <w:num w:numId="8" w16cid:durableId="1989553637">
    <w:abstractNumId w:val="17"/>
  </w:num>
  <w:num w:numId="9" w16cid:durableId="376242524">
    <w:abstractNumId w:val="15"/>
  </w:num>
  <w:num w:numId="10" w16cid:durableId="1229072258">
    <w:abstractNumId w:val="33"/>
  </w:num>
  <w:num w:numId="11" w16cid:durableId="545918238">
    <w:abstractNumId w:val="21"/>
  </w:num>
  <w:num w:numId="12" w16cid:durableId="1701513409">
    <w:abstractNumId w:val="23"/>
  </w:num>
  <w:num w:numId="13" w16cid:durableId="891618730">
    <w:abstractNumId w:val="7"/>
  </w:num>
  <w:num w:numId="14" w16cid:durableId="1097018949">
    <w:abstractNumId w:val="0"/>
  </w:num>
  <w:num w:numId="15" w16cid:durableId="1266381602">
    <w:abstractNumId w:val="18"/>
  </w:num>
  <w:num w:numId="16" w16cid:durableId="31080493">
    <w:abstractNumId w:val="5"/>
  </w:num>
  <w:num w:numId="17" w16cid:durableId="1281299819">
    <w:abstractNumId w:val="22"/>
  </w:num>
  <w:num w:numId="18" w16cid:durableId="67773937">
    <w:abstractNumId w:val="25"/>
  </w:num>
  <w:num w:numId="19" w16cid:durableId="621033508">
    <w:abstractNumId w:val="4"/>
  </w:num>
  <w:num w:numId="20" w16cid:durableId="1885097484">
    <w:abstractNumId w:val="3"/>
  </w:num>
  <w:num w:numId="21" w16cid:durableId="51582236">
    <w:abstractNumId w:val="8"/>
  </w:num>
  <w:num w:numId="22" w16cid:durableId="723987652">
    <w:abstractNumId w:val="26"/>
  </w:num>
  <w:num w:numId="23" w16cid:durableId="2015497522">
    <w:abstractNumId w:val="36"/>
  </w:num>
  <w:num w:numId="24" w16cid:durableId="1916042418">
    <w:abstractNumId w:val="10"/>
  </w:num>
  <w:num w:numId="25" w16cid:durableId="1275943844">
    <w:abstractNumId w:val="20"/>
  </w:num>
  <w:num w:numId="26" w16cid:durableId="719552455">
    <w:abstractNumId w:val="37"/>
  </w:num>
  <w:num w:numId="27" w16cid:durableId="680276372">
    <w:abstractNumId w:val="11"/>
  </w:num>
  <w:num w:numId="28" w16cid:durableId="123546304">
    <w:abstractNumId w:val="34"/>
  </w:num>
  <w:num w:numId="29" w16cid:durableId="1534491412">
    <w:abstractNumId w:val="6"/>
  </w:num>
  <w:num w:numId="30" w16cid:durableId="625702729">
    <w:abstractNumId w:val="32"/>
  </w:num>
  <w:num w:numId="31" w16cid:durableId="1472869465">
    <w:abstractNumId w:val="35"/>
  </w:num>
  <w:num w:numId="32" w16cid:durableId="1152137509">
    <w:abstractNumId w:val="1"/>
  </w:num>
  <w:num w:numId="33" w16cid:durableId="1077359277">
    <w:abstractNumId w:val="30"/>
  </w:num>
  <w:num w:numId="34" w16cid:durableId="1224558367">
    <w:abstractNumId w:val="24"/>
  </w:num>
  <w:num w:numId="35" w16cid:durableId="2099908497">
    <w:abstractNumId w:val="28"/>
  </w:num>
  <w:num w:numId="36" w16cid:durableId="67927630">
    <w:abstractNumId w:val="19"/>
  </w:num>
  <w:num w:numId="37" w16cid:durableId="1393966177">
    <w:abstractNumId w:val="12"/>
  </w:num>
  <w:num w:numId="38" w16cid:durableId="17036276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173"/>
    <w:rsid w:val="00015BF8"/>
    <w:rsid w:val="000230E8"/>
    <w:rsid w:val="000240EC"/>
    <w:rsid w:val="00034AB5"/>
    <w:rsid w:val="00040191"/>
    <w:rsid w:val="00040990"/>
    <w:rsid w:val="00042284"/>
    <w:rsid w:val="0004701B"/>
    <w:rsid w:val="000564E0"/>
    <w:rsid w:val="00057FD6"/>
    <w:rsid w:val="00063528"/>
    <w:rsid w:val="00065D84"/>
    <w:rsid w:val="000675B2"/>
    <w:rsid w:val="00075135"/>
    <w:rsid w:val="00081DA6"/>
    <w:rsid w:val="00082EC2"/>
    <w:rsid w:val="0008754A"/>
    <w:rsid w:val="000B29BC"/>
    <w:rsid w:val="000C63DE"/>
    <w:rsid w:val="000D2B08"/>
    <w:rsid w:val="000D5538"/>
    <w:rsid w:val="000E1AC0"/>
    <w:rsid w:val="000F4ACB"/>
    <w:rsid w:val="00101D01"/>
    <w:rsid w:val="00113399"/>
    <w:rsid w:val="0011364B"/>
    <w:rsid w:val="00116B7D"/>
    <w:rsid w:val="00122AF8"/>
    <w:rsid w:val="00140236"/>
    <w:rsid w:val="0015710D"/>
    <w:rsid w:val="00162601"/>
    <w:rsid w:val="00165938"/>
    <w:rsid w:val="0016784F"/>
    <w:rsid w:val="00167AA2"/>
    <w:rsid w:val="00170FCF"/>
    <w:rsid w:val="001764CD"/>
    <w:rsid w:val="00181E60"/>
    <w:rsid w:val="00182173"/>
    <w:rsid w:val="001A2547"/>
    <w:rsid w:val="001A54DE"/>
    <w:rsid w:val="001C470B"/>
    <w:rsid w:val="001C7C78"/>
    <w:rsid w:val="001D27FA"/>
    <w:rsid w:val="002009AF"/>
    <w:rsid w:val="002052FD"/>
    <w:rsid w:val="00210799"/>
    <w:rsid w:val="0021563E"/>
    <w:rsid w:val="00233DC3"/>
    <w:rsid w:val="002374D2"/>
    <w:rsid w:val="00241BD8"/>
    <w:rsid w:val="00242958"/>
    <w:rsid w:val="0024435F"/>
    <w:rsid w:val="002509AB"/>
    <w:rsid w:val="00270075"/>
    <w:rsid w:val="002817CB"/>
    <w:rsid w:val="0028511C"/>
    <w:rsid w:val="0029722C"/>
    <w:rsid w:val="002A4967"/>
    <w:rsid w:val="002B3917"/>
    <w:rsid w:val="002C794A"/>
    <w:rsid w:val="002E733E"/>
    <w:rsid w:val="002F6D7F"/>
    <w:rsid w:val="003123A3"/>
    <w:rsid w:val="0031254C"/>
    <w:rsid w:val="003152CC"/>
    <w:rsid w:val="003164D6"/>
    <w:rsid w:val="00332A3D"/>
    <w:rsid w:val="003345FC"/>
    <w:rsid w:val="003424C6"/>
    <w:rsid w:val="00363C87"/>
    <w:rsid w:val="00365D2C"/>
    <w:rsid w:val="003847BD"/>
    <w:rsid w:val="003855FA"/>
    <w:rsid w:val="00393F7D"/>
    <w:rsid w:val="00394969"/>
    <w:rsid w:val="003A66BA"/>
    <w:rsid w:val="003B4CBC"/>
    <w:rsid w:val="003B5C3D"/>
    <w:rsid w:val="003C0FF8"/>
    <w:rsid w:val="003C1C83"/>
    <w:rsid w:val="003C2FD5"/>
    <w:rsid w:val="003D7B34"/>
    <w:rsid w:val="003E25F9"/>
    <w:rsid w:val="003E6B2E"/>
    <w:rsid w:val="00410909"/>
    <w:rsid w:val="00427D7B"/>
    <w:rsid w:val="00444455"/>
    <w:rsid w:val="004548DB"/>
    <w:rsid w:val="004610A0"/>
    <w:rsid w:val="00471805"/>
    <w:rsid w:val="00492304"/>
    <w:rsid w:val="0049404D"/>
    <w:rsid w:val="004A4055"/>
    <w:rsid w:val="004A6B8A"/>
    <w:rsid w:val="004A7B63"/>
    <w:rsid w:val="004B3804"/>
    <w:rsid w:val="004B6906"/>
    <w:rsid w:val="004C32D5"/>
    <w:rsid w:val="004D48FE"/>
    <w:rsid w:val="004E5C08"/>
    <w:rsid w:val="004E6342"/>
    <w:rsid w:val="004F50EA"/>
    <w:rsid w:val="00502D7C"/>
    <w:rsid w:val="005228B4"/>
    <w:rsid w:val="005228CD"/>
    <w:rsid w:val="00523335"/>
    <w:rsid w:val="005327CF"/>
    <w:rsid w:val="00534D3D"/>
    <w:rsid w:val="005475F7"/>
    <w:rsid w:val="00552E67"/>
    <w:rsid w:val="00574076"/>
    <w:rsid w:val="005A1605"/>
    <w:rsid w:val="005E4848"/>
    <w:rsid w:val="00600BD9"/>
    <w:rsid w:val="00604602"/>
    <w:rsid w:val="0061076C"/>
    <w:rsid w:val="00634E78"/>
    <w:rsid w:val="0065591E"/>
    <w:rsid w:val="00657201"/>
    <w:rsid w:val="00673599"/>
    <w:rsid w:val="00675878"/>
    <w:rsid w:val="006801E8"/>
    <w:rsid w:val="00687AE8"/>
    <w:rsid w:val="0069175D"/>
    <w:rsid w:val="0069379D"/>
    <w:rsid w:val="006A7286"/>
    <w:rsid w:val="006B68C7"/>
    <w:rsid w:val="006C4D37"/>
    <w:rsid w:val="006C4E0B"/>
    <w:rsid w:val="00703603"/>
    <w:rsid w:val="00703BF1"/>
    <w:rsid w:val="007076B2"/>
    <w:rsid w:val="0071056C"/>
    <w:rsid w:val="00714E08"/>
    <w:rsid w:val="007227BC"/>
    <w:rsid w:val="0073006B"/>
    <w:rsid w:val="00732EFC"/>
    <w:rsid w:val="0074085B"/>
    <w:rsid w:val="0074478A"/>
    <w:rsid w:val="00746CF3"/>
    <w:rsid w:val="00750084"/>
    <w:rsid w:val="0077256E"/>
    <w:rsid w:val="007732A9"/>
    <w:rsid w:val="00775495"/>
    <w:rsid w:val="00776571"/>
    <w:rsid w:val="00786F13"/>
    <w:rsid w:val="007A2330"/>
    <w:rsid w:val="007C395B"/>
    <w:rsid w:val="007D144B"/>
    <w:rsid w:val="007D4284"/>
    <w:rsid w:val="007D5C0B"/>
    <w:rsid w:val="00807887"/>
    <w:rsid w:val="008256E6"/>
    <w:rsid w:val="0082575C"/>
    <w:rsid w:val="008261D9"/>
    <w:rsid w:val="00833EE4"/>
    <w:rsid w:val="008341B3"/>
    <w:rsid w:val="00843003"/>
    <w:rsid w:val="008522B8"/>
    <w:rsid w:val="00856CE7"/>
    <w:rsid w:val="0086014F"/>
    <w:rsid w:val="00877596"/>
    <w:rsid w:val="008A3E38"/>
    <w:rsid w:val="008A5515"/>
    <w:rsid w:val="008C28A8"/>
    <w:rsid w:val="008E76D0"/>
    <w:rsid w:val="00903369"/>
    <w:rsid w:val="0091092C"/>
    <w:rsid w:val="00914830"/>
    <w:rsid w:val="00920D46"/>
    <w:rsid w:val="00920FA9"/>
    <w:rsid w:val="00923B04"/>
    <w:rsid w:val="009273AB"/>
    <w:rsid w:val="009347C5"/>
    <w:rsid w:val="009371DB"/>
    <w:rsid w:val="00940066"/>
    <w:rsid w:val="00942898"/>
    <w:rsid w:val="009475A1"/>
    <w:rsid w:val="009509EC"/>
    <w:rsid w:val="009578AD"/>
    <w:rsid w:val="009608B4"/>
    <w:rsid w:val="0098089C"/>
    <w:rsid w:val="00982A33"/>
    <w:rsid w:val="00984ECC"/>
    <w:rsid w:val="009978F0"/>
    <w:rsid w:val="009A7A77"/>
    <w:rsid w:val="009B042E"/>
    <w:rsid w:val="009C4EFA"/>
    <w:rsid w:val="009D02B8"/>
    <w:rsid w:val="009D257D"/>
    <w:rsid w:val="009F69A2"/>
    <w:rsid w:val="00A019B8"/>
    <w:rsid w:val="00A20BE6"/>
    <w:rsid w:val="00A26B8C"/>
    <w:rsid w:val="00A27610"/>
    <w:rsid w:val="00A27E19"/>
    <w:rsid w:val="00A3414D"/>
    <w:rsid w:val="00A41636"/>
    <w:rsid w:val="00A43662"/>
    <w:rsid w:val="00A515DD"/>
    <w:rsid w:val="00A64515"/>
    <w:rsid w:val="00A74B3D"/>
    <w:rsid w:val="00A83A71"/>
    <w:rsid w:val="00A926B6"/>
    <w:rsid w:val="00AB54B1"/>
    <w:rsid w:val="00AB5C56"/>
    <w:rsid w:val="00AC6A9C"/>
    <w:rsid w:val="00AD5138"/>
    <w:rsid w:val="00AD519A"/>
    <w:rsid w:val="00AE3588"/>
    <w:rsid w:val="00AE48F9"/>
    <w:rsid w:val="00AF06AA"/>
    <w:rsid w:val="00B21E08"/>
    <w:rsid w:val="00B26454"/>
    <w:rsid w:val="00B4135F"/>
    <w:rsid w:val="00B472EF"/>
    <w:rsid w:val="00B6489D"/>
    <w:rsid w:val="00B65AD8"/>
    <w:rsid w:val="00B6669B"/>
    <w:rsid w:val="00B70059"/>
    <w:rsid w:val="00B70203"/>
    <w:rsid w:val="00B80697"/>
    <w:rsid w:val="00B863FE"/>
    <w:rsid w:val="00B92C67"/>
    <w:rsid w:val="00BB34DE"/>
    <w:rsid w:val="00BB6607"/>
    <w:rsid w:val="00BC60E0"/>
    <w:rsid w:val="00BF0AF2"/>
    <w:rsid w:val="00C04BC0"/>
    <w:rsid w:val="00C2018D"/>
    <w:rsid w:val="00C30C19"/>
    <w:rsid w:val="00C31542"/>
    <w:rsid w:val="00C35605"/>
    <w:rsid w:val="00C57663"/>
    <w:rsid w:val="00C57EE5"/>
    <w:rsid w:val="00C60A58"/>
    <w:rsid w:val="00C67E33"/>
    <w:rsid w:val="00C72F3B"/>
    <w:rsid w:val="00C74E18"/>
    <w:rsid w:val="00C8200D"/>
    <w:rsid w:val="00C861CB"/>
    <w:rsid w:val="00C96835"/>
    <w:rsid w:val="00C96FA2"/>
    <w:rsid w:val="00CA17CF"/>
    <w:rsid w:val="00CA5813"/>
    <w:rsid w:val="00CC1192"/>
    <w:rsid w:val="00CC30AC"/>
    <w:rsid w:val="00CD14F8"/>
    <w:rsid w:val="00CD5BB7"/>
    <w:rsid w:val="00CE4949"/>
    <w:rsid w:val="00CE5A8C"/>
    <w:rsid w:val="00CF3358"/>
    <w:rsid w:val="00D07C36"/>
    <w:rsid w:val="00D162EE"/>
    <w:rsid w:val="00D209BF"/>
    <w:rsid w:val="00D332B9"/>
    <w:rsid w:val="00D36B16"/>
    <w:rsid w:val="00D47CCD"/>
    <w:rsid w:val="00D651F3"/>
    <w:rsid w:val="00D80386"/>
    <w:rsid w:val="00D81AB2"/>
    <w:rsid w:val="00D87FF3"/>
    <w:rsid w:val="00D903BE"/>
    <w:rsid w:val="00D91378"/>
    <w:rsid w:val="00D932A1"/>
    <w:rsid w:val="00D94E44"/>
    <w:rsid w:val="00DA68D7"/>
    <w:rsid w:val="00DC57AD"/>
    <w:rsid w:val="00DD5B2E"/>
    <w:rsid w:val="00DD7AA2"/>
    <w:rsid w:val="00DE342C"/>
    <w:rsid w:val="00DE7EB2"/>
    <w:rsid w:val="00E00B42"/>
    <w:rsid w:val="00E013D8"/>
    <w:rsid w:val="00E20FB5"/>
    <w:rsid w:val="00E34134"/>
    <w:rsid w:val="00E4339D"/>
    <w:rsid w:val="00E45A7B"/>
    <w:rsid w:val="00E61436"/>
    <w:rsid w:val="00E621DB"/>
    <w:rsid w:val="00E65CD2"/>
    <w:rsid w:val="00E70BBC"/>
    <w:rsid w:val="00E737D2"/>
    <w:rsid w:val="00E82774"/>
    <w:rsid w:val="00E92385"/>
    <w:rsid w:val="00EA2697"/>
    <w:rsid w:val="00EC2CFE"/>
    <w:rsid w:val="00EC73C3"/>
    <w:rsid w:val="00EE1FFD"/>
    <w:rsid w:val="00EF7CA8"/>
    <w:rsid w:val="00F06A11"/>
    <w:rsid w:val="00F208D5"/>
    <w:rsid w:val="00F35B9D"/>
    <w:rsid w:val="00F467D8"/>
    <w:rsid w:val="00F5295D"/>
    <w:rsid w:val="00F554E3"/>
    <w:rsid w:val="00F73C9F"/>
    <w:rsid w:val="00F87315"/>
    <w:rsid w:val="00F939F9"/>
    <w:rsid w:val="00F93BC8"/>
    <w:rsid w:val="00F94546"/>
    <w:rsid w:val="00F94E3B"/>
    <w:rsid w:val="00FA6A30"/>
    <w:rsid w:val="00FB5E1B"/>
    <w:rsid w:val="00FC35F5"/>
    <w:rsid w:val="00FD364C"/>
    <w:rsid w:val="00FD77B2"/>
    <w:rsid w:val="00FE2364"/>
    <w:rsid w:val="00FE32A2"/>
    <w:rsid w:val="00FE614C"/>
    <w:rsid w:val="00FF0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0A6B38B2"/>
  <w15:chartTrackingRefBased/>
  <w15:docId w15:val="{6D8F8A5E-F838-4506-B325-51B09390D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BodyText"/>
    <w:qFormat/>
    <w:rsid w:val="00182173"/>
    <w:pPr>
      <w:spacing w:after="0" w:line="240" w:lineRule="atLeast"/>
    </w:pPr>
    <w:rPr>
      <w:rFonts w:ascii="Berkeley" w:eastAsia="Times New Roman" w:hAnsi="Berkeley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Body Text for Contracts"/>
    <w:basedOn w:val="Normal"/>
    <w:link w:val="BodyTextChar1"/>
    <w:rsid w:val="00182173"/>
  </w:style>
  <w:style w:type="character" w:customStyle="1" w:styleId="BodyTextChar">
    <w:name w:val="Body Text Char"/>
    <w:basedOn w:val="DefaultParagraphFont"/>
    <w:uiPriority w:val="99"/>
    <w:semiHidden/>
    <w:rsid w:val="00182173"/>
    <w:rPr>
      <w:rFonts w:ascii="Berkeley" w:eastAsia="Times New Roman" w:hAnsi="Berkeley" w:cs="Times New Roman"/>
      <w:sz w:val="24"/>
      <w:szCs w:val="20"/>
      <w:lang w:eastAsia="en-GB"/>
    </w:rPr>
  </w:style>
  <w:style w:type="character" w:customStyle="1" w:styleId="BodyTextChar1">
    <w:name w:val="Body Text Char1"/>
    <w:aliases w:val="Body Text for Contracts Char"/>
    <w:link w:val="BodyText"/>
    <w:rsid w:val="00182173"/>
    <w:rPr>
      <w:rFonts w:ascii="Berkeley" w:eastAsia="Times New Roman" w:hAnsi="Berkeley" w:cs="Times New Roman"/>
      <w:sz w:val="24"/>
      <w:szCs w:val="20"/>
      <w:lang w:eastAsia="en-GB"/>
    </w:rPr>
  </w:style>
  <w:style w:type="paragraph" w:styleId="ListParagraph">
    <w:name w:val="List Paragraph"/>
    <w:aliases w:val="List Paragraph 1"/>
    <w:basedOn w:val="Normal"/>
    <w:link w:val="ListParagraphChar"/>
    <w:uiPriority w:val="34"/>
    <w:qFormat/>
    <w:rsid w:val="001821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1821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nhideWhenUsed/>
    <w:rsid w:val="00FF0AA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F0AA4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F0AA4"/>
    <w:rPr>
      <w:rFonts w:ascii="Berkeley" w:eastAsia="Times New Roman" w:hAnsi="Berkeley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0A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0AA4"/>
    <w:rPr>
      <w:rFonts w:ascii="Berkeley" w:eastAsia="Times New Roman" w:hAnsi="Berkeley" w:cs="Times New Roman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0AA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AA4"/>
    <w:rPr>
      <w:rFonts w:ascii="Segoe UI" w:eastAsia="Times New Roman" w:hAnsi="Segoe UI" w:cs="Segoe UI"/>
      <w:sz w:val="18"/>
      <w:szCs w:val="18"/>
      <w:lang w:eastAsia="en-GB"/>
    </w:rPr>
  </w:style>
  <w:style w:type="paragraph" w:styleId="NoSpacing">
    <w:name w:val="No Spacing"/>
    <w:uiPriority w:val="1"/>
    <w:qFormat/>
    <w:rsid w:val="002E733E"/>
    <w:pPr>
      <w:spacing w:after="0" w:line="240" w:lineRule="auto"/>
    </w:pPr>
    <w:rPr>
      <w:rFonts w:ascii="Berkeley" w:eastAsia="Times New Roman" w:hAnsi="Berkeley" w:cs="Times New Roman"/>
      <w:sz w:val="24"/>
      <w:szCs w:val="20"/>
      <w:lang w:eastAsia="en-GB"/>
    </w:rPr>
  </w:style>
  <w:style w:type="character" w:customStyle="1" w:styleId="ListParagraphChar">
    <w:name w:val="List Paragraph Char"/>
    <w:aliases w:val="List Paragraph 1 Char"/>
    <w:basedOn w:val="DefaultParagraphFont"/>
    <w:link w:val="ListParagraph"/>
    <w:uiPriority w:val="1"/>
    <w:locked/>
    <w:rsid w:val="002F6D7F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rsid w:val="00E45A7B"/>
    <w:pPr>
      <w:tabs>
        <w:tab w:val="right" w:pos="9072"/>
      </w:tabs>
    </w:pPr>
    <w:rPr>
      <w:rFonts w:ascii="MetaPlusBold-Italic" w:hAnsi="MetaPlusBold-Italic"/>
      <w:b/>
      <w:i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E45A7B"/>
    <w:rPr>
      <w:rFonts w:ascii="MetaPlusBold-Italic" w:eastAsia="Times New Roman" w:hAnsi="MetaPlusBold-Italic" w:cs="Times New Roman"/>
      <w:b/>
      <w:i/>
      <w:sz w:val="16"/>
      <w:szCs w:val="20"/>
      <w:lang w:eastAsia="en-GB"/>
    </w:rPr>
  </w:style>
  <w:style w:type="numbering" w:styleId="111111">
    <w:name w:val="Outline List 2"/>
    <w:basedOn w:val="NoList"/>
    <w:rsid w:val="00E45A7B"/>
    <w:pPr>
      <w:numPr>
        <w:numId w:val="18"/>
      </w:numPr>
    </w:pPr>
  </w:style>
  <w:style w:type="table" w:customStyle="1" w:styleId="TableGrid1">
    <w:name w:val="Table Grid1"/>
    <w:basedOn w:val="TableNormal"/>
    <w:next w:val="TableGrid"/>
    <w:uiPriority w:val="39"/>
    <w:rsid w:val="00233DC3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C7C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7C7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9137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378"/>
    <w:rPr>
      <w:rFonts w:ascii="Berkeley" w:eastAsia="Times New Roman" w:hAnsi="Berkeley" w:cs="Times New Roman"/>
      <w:sz w:val="24"/>
      <w:szCs w:val="20"/>
      <w:lang w:eastAsia="en-GB"/>
    </w:rPr>
  </w:style>
  <w:style w:type="paragraph" w:styleId="Revision">
    <w:name w:val="Revision"/>
    <w:hidden/>
    <w:uiPriority w:val="99"/>
    <w:semiHidden/>
    <w:rsid w:val="00410909"/>
    <w:pPr>
      <w:spacing w:after="0" w:line="240" w:lineRule="auto"/>
    </w:pPr>
    <w:rPr>
      <w:rFonts w:ascii="Berkeley" w:eastAsia="Times New Roman" w:hAnsi="Berkeley" w:cs="Times New Roman"/>
      <w:sz w:val="24"/>
      <w:szCs w:val="20"/>
      <w:lang w:eastAsia="en-GB"/>
    </w:rPr>
  </w:style>
  <w:style w:type="character" w:customStyle="1" w:styleId="cf01">
    <w:name w:val="cf01"/>
    <w:basedOn w:val="DefaultParagraphFont"/>
    <w:rsid w:val="00210799"/>
    <w:rPr>
      <w:rFonts w:ascii="Segoe UI" w:hAnsi="Segoe UI" w:cs="Segoe UI" w:hint="default"/>
      <w:b/>
      <w:bCs/>
      <w:color w:val="FF0000"/>
    </w:rPr>
  </w:style>
  <w:style w:type="character" w:styleId="FollowedHyperlink">
    <w:name w:val="FollowedHyperlink"/>
    <w:basedOn w:val="DefaultParagraphFont"/>
    <w:uiPriority w:val="99"/>
    <w:semiHidden/>
    <w:unhideWhenUsed/>
    <w:rsid w:val="005E4848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42898"/>
    <w:rPr>
      <w:color w:val="666666"/>
    </w:rPr>
  </w:style>
  <w:style w:type="character" w:styleId="Mention">
    <w:name w:val="Mention"/>
    <w:basedOn w:val="DefaultParagraphFont"/>
    <w:uiPriority w:val="99"/>
    <w:unhideWhenUsed/>
    <w:rsid w:val="008C28A8"/>
    <w:rPr>
      <w:color w:val="2B579A"/>
      <w:shd w:val="clear" w:color="auto" w:fill="E1DFDD"/>
    </w:rPr>
  </w:style>
  <w:style w:type="numbering" w:customStyle="1" w:styleId="StyleOutlinenumbered">
    <w:name w:val="Style Outline numbered"/>
    <w:basedOn w:val="NoList"/>
    <w:rsid w:val="00FD77B2"/>
    <w:pPr>
      <w:numPr>
        <w:numId w:val="28"/>
      </w:numPr>
    </w:pPr>
  </w:style>
  <w:style w:type="paragraph" w:customStyle="1" w:styleId="Level5">
    <w:name w:val="Level 5"/>
    <w:basedOn w:val="Normal"/>
    <w:rsid w:val="00FD77B2"/>
    <w:pPr>
      <w:numPr>
        <w:ilvl w:val="4"/>
        <w:numId w:val="28"/>
      </w:numPr>
      <w:spacing w:after="240" w:line="240" w:lineRule="auto"/>
    </w:pPr>
    <w:rPr>
      <w:rFonts w:ascii="Times New Roman" w:hAnsi="Times New Roman"/>
      <w:sz w:val="20"/>
      <w:lang w:val="en-GB" w:eastAsia="en-AU"/>
    </w:rPr>
  </w:style>
  <w:style w:type="paragraph" w:customStyle="1" w:styleId="Level4">
    <w:name w:val="Level 4"/>
    <w:basedOn w:val="Normal"/>
    <w:rsid w:val="00FD77B2"/>
    <w:pPr>
      <w:numPr>
        <w:ilvl w:val="3"/>
        <w:numId w:val="28"/>
      </w:numPr>
      <w:spacing w:after="240" w:line="240" w:lineRule="auto"/>
    </w:pPr>
    <w:rPr>
      <w:rFonts w:ascii="Times New Roman" w:hAnsi="Times New Roman"/>
      <w:sz w:val="20"/>
      <w:lang w:val="en-GB" w:eastAsia="en-AU"/>
    </w:rPr>
  </w:style>
  <w:style w:type="paragraph" w:customStyle="1" w:styleId="Level3">
    <w:name w:val="Level 3"/>
    <w:basedOn w:val="Normal"/>
    <w:rsid w:val="00FD77B2"/>
    <w:pPr>
      <w:numPr>
        <w:ilvl w:val="2"/>
        <w:numId w:val="28"/>
      </w:numPr>
      <w:spacing w:after="240" w:line="240" w:lineRule="auto"/>
    </w:pPr>
    <w:rPr>
      <w:rFonts w:ascii="Times New Roman" w:hAnsi="Times New Roman"/>
      <w:sz w:val="20"/>
      <w:lang w:val="en-GB" w:eastAsia="en-AU"/>
    </w:rPr>
  </w:style>
  <w:style w:type="paragraph" w:customStyle="1" w:styleId="Level2">
    <w:name w:val="Level 2"/>
    <w:basedOn w:val="Normal"/>
    <w:rsid w:val="00FD77B2"/>
    <w:pPr>
      <w:numPr>
        <w:ilvl w:val="1"/>
        <w:numId w:val="28"/>
      </w:numPr>
      <w:spacing w:after="240" w:line="240" w:lineRule="auto"/>
    </w:pPr>
    <w:rPr>
      <w:rFonts w:ascii="Times New Roman" w:hAnsi="Times New Roman"/>
      <w:sz w:val="20"/>
      <w:lang w:val="en-GB" w:eastAsia="en-AU"/>
    </w:rPr>
  </w:style>
  <w:style w:type="paragraph" w:customStyle="1" w:styleId="Level1">
    <w:name w:val="Level 1"/>
    <w:basedOn w:val="Normal"/>
    <w:rsid w:val="00FD77B2"/>
    <w:pPr>
      <w:numPr>
        <w:numId w:val="28"/>
      </w:numPr>
      <w:spacing w:before="240" w:after="240" w:line="240" w:lineRule="auto"/>
    </w:pPr>
    <w:rPr>
      <w:rFonts w:ascii="Times New Roman" w:hAnsi="Times New Roman"/>
      <w:b/>
      <w:sz w:val="20"/>
      <w:lang w:val="en-GB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cchealthtenders@acc.co.n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emf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cchealthtenders@acc.co.nz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BDBAF25B0634882AAD32A78C209C0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F3CA6-1255-4F81-B7E8-F4382C27A50C}"/>
      </w:docPartPr>
      <w:docPartBody>
        <w:p w:rsidR="00D93CD8" w:rsidRDefault="00D93CD8"/>
      </w:docPartBody>
    </w:docPart>
    <w:docPart>
      <w:docPartPr>
        <w:name w:val="D9502BDB07004D559CF62756AA8A55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06674C-3361-4B7C-91BA-CF54FBCC3F11}"/>
      </w:docPartPr>
      <w:docPartBody>
        <w:p w:rsidR="00D93CD8" w:rsidRDefault="00D93CD8"/>
      </w:docPartBody>
    </w:docPart>
    <w:docPart>
      <w:docPartPr>
        <w:name w:val="CD391BF7D3ED401488FBE6CE5D326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6C465C-FFAE-42CD-BA40-750F323F876C}"/>
      </w:docPartPr>
      <w:docPartBody>
        <w:p w:rsidR="00D93CD8" w:rsidRDefault="00D93CD8"/>
      </w:docPartBody>
    </w:docPart>
    <w:docPart>
      <w:docPartPr>
        <w:name w:val="6AB7B7E2C2174FC8800536E9660224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8DA5E2-D8F1-498F-A535-822A4667739E}"/>
      </w:docPartPr>
      <w:docPartBody>
        <w:p w:rsidR="00D93CD8" w:rsidRDefault="00D93CD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rkeley">
    <w:altName w:val="Cambria"/>
    <w:panose1 w:val="020205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taPlusBold-Italic">
    <w:panose1 w:val="02000400000000000000"/>
    <w:charset w:val="00"/>
    <w:family w:val="auto"/>
    <w:pitch w:val="variable"/>
    <w:sig w:usb0="000000AF" w:usb1="10002048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CD8"/>
    <w:rsid w:val="0016784F"/>
    <w:rsid w:val="002009AF"/>
    <w:rsid w:val="002C794A"/>
    <w:rsid w:val="002F3C6D"/>
    <w:rsid w:val="00332A3D"/>
    <w:rsid w:val="00444455"/>
    <w:rsid w:val="00637454"/>
    <w:rsid w:val="00675878"/>
    <w:rsid w:val="00686437"/>
    <w:rsid w:val="006A7286"/>
    <w:rsid w:val="007322F5"/>
    <w:rsid w:val="007D144B"/>
    <w:rsid w:val="008E0907"/>
    <w:rsid w:val="009608B4"/>
    <w:rsid w:val="009947B2"/>
    <w:rsid w:val="009B042E"/>
    <w:rsid w:val="00A515DD"/>
    <w:rsid w:val="00A946AF"/>
    <w:rsid w:val="00AE48F9"/>
    <w:rsid w:val="00B65AD8"/>
    <w:rsid w:val="00B6669B"/>
    <w:rsid w:val="00B74E54"/>
    <w:rsid w:val="00CC1192"/>
    <w:rsid w:val="00D93CD8"/>
    <w:rsid w:val="00E621DB"/>
    <w:rsid w:val="00E65CD2"/>
    <w:rsid w:val="00EC2CFE"/>
    <w:rsid w:val="00F9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NZ" w:eastAsia="en-N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74E54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AC602532084C4287A399D2DBD7F00A" ma:contentTypeVersion="33" ma:contentTypeDescription="Create a new document." ma:contentTypeScope="" ma:versionID="dc4d8203dd0ae48632cc9b3e03c119df">
  <xsd:schema xmlns:xsd="http://www.w3.org/2001/XMLSchema" xmlns:xs="http://www.w3.org/2001/XMLSchema" xmlns:p="http://schemas.microsoft.com/office/2006/metadata/properties" xmlns:ns1="http://schemas.microsoft.com/sharepoint/v3" xmlns:ns2="b1c97728-01ed-454d-81ec-cc4bba888eb4" xmlns:ns3="8a022714-f91d-413f-badc-05ccf73ac8a6" targetNamespace="http://schemas.microsoft.com/office/2006/metadata/properties" ma:root="true" ma:fieldsID="9667390b1c40c72e8c4ef1471d1805db" ns1:_="" ns2:_="" ns3:_="">
    <xsd:import namespace="http://schemas.microsoft.com/sharepoint/v3"/>
    <xsd:import namespace="b1c97728-01ed-454d-81ec-cc4bba888eb4"/>
    <xsd:import namespace="8a022714-f91d-413f-badc-05ccf73ac8a6"/>
    <xsd:element name="properties">
      <xsd:complexType>
        <xsd:sequence>
          <xsd:element name="documentManagement">
            <xsd:complexType>
              <xsd:all>
                <xsd:element ref="ns2:SubCategorie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bjectDetectorVersions" minOccurs="0"/>
                <xsd:element ref="ns2:ee872849ee964a8080b481938d9875fc" minOccurs="0"/>
                <xsd:element ref="ns2:MediaServiceSearchProperties" minOccurs="0"/>
                <xsd:element ref="ns2:Comment" minOccurs="0"/>
                <xsd:element ref="ns3:_dlc_DocId" minOccurs="0"/>
                <xsd:element ref="ns3:_dlc_DocIdUrl" minOccurs="0"/>
                <xsd:element ref="ns3:_dlc_DocIdPersistId" minOccurs="0"/>
                <xsd:element ref="ns2:Supplier" minOccurs="0"/>
                <xsd:element ref="ns2:ServiceType" minOccurs="0"/>
                <xsd:element ref="ns2:MediaServiceBillingMetadata" minOccurs="0"/>
                <xsd:element ref="ns2:MediaServiceLocation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c97728-01ed-454d-81ec-cc4bba888eb4" elementFormDefault="qualified">
    <xsd:import namespace="http://schemas.microsoft.com/office/2006/documentManagement/types"/>
    <xsd:import namespace="http://schemas.microsoft.com/office/infopath/2007/PartnerControls"/>
    <xsd:element name="SubCategories" ma:index="3" nillable="true" ma:displayName="Sub Categories " ma:description="Tagging options to categorise documents in folders. &#10;Other - Use for documents where you feel additional category is required. " ma:format="Dropdown" ma:internalName="SubCategories" ma:readOnly="false">
      <xsd:simpleType>
        <xsd:restriction base="dms:Choice">
          <xsd:enumeration value="Memos"/>
          <xsd:enumeration value="Other Approvals"/>
          <xsd:enumeration value="Sector Engagement"/>
          <xsd:enumeration value="Presentation"/>
          <xsd:enumeration value="Board Papers"/>
          <xsd:enumeration value="Buzz Message"/>
          <xsd:enumeration value="Minutes"/>
          <xsd:enumeration value="Draft"/>
          <xsd:enumeration value="Other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1425914-ae07-42f4-a7f7-29f53f7328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ee872849ee964a8080b481938d9875fc" ma:index="27" nillable="true" ma:taxonomy="true" ma:internalName="ee872849ee964a8080b481938d9875fc" ma:taxonomyFieldName="Year_x0020__x002d__x0020_Document_x0020_Created_x0020_" ma:displayName="Year - Document Created " ma:default="9;#2023|5eee292e-495a-4494-9416-62dd56e71b2f" ma:fieldId="{ee872849-ee96-4a80-80b4-81938d9875fc}" ma:sspId="61425914-ae07-42f4-a7f7-29f53f73284d" ma:termSetId="dccc2ba6-6ce8-45e3-98c6-e79bd3c42426" ma:anchorId="54c88fdf-6717-4b24-a209-f1c50b0ffe20" ma:open="false" ma:isKeyword="false">
      <xsd:complexType>
        <xsd:sequence>
          <xsd:element ref="pc:Terms" minOccurs="0" maxOccurs="1"/>
        </xsd:sequence>
      </xsd:complex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" ma:index="29" nillable="true" ma:displayName="Suppliers" ma:format="Dropdown" ma:internalName="Comment">
      <xsd:simpleType>
        <xsd:restriction base="dms:Text">
          <xsd:maxLength value="255"/>
        </xsd:restriction>
      </xsd:simpleType>
    </xsd:element>
    <xsd:element name="Supplier" ma:index="33" nillable="true" ma:displayName="Supplier" ma:format="Dropdown" ma:internalName="Supplier">
      <xsd:simpleType>
        <xsd:restriction base="dms:Text">
          <xsd:maxLength value="255"/>
        </xsd:restriction>
      </xsd:simpleType>
    </xsd:element>
    <xsd:element name="ServiceType" ma:index="34" nillable="true" ma:displayName="Service Type" ma:format="Dropdown" ma:internalName="ServiceType">
      <xsd:simpleType>
        <xsd:restriction base="dms:Choice">
          <xsd:enumeration value="Services"/>
          <xsd:enumeration value="Assessments"/>
        </xsd:restriction>
      </xsd:simpleType>
    </xsd:element>
    <xsd:element name="MediaServiceBillingMetadata" ma:index="3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36" nillable="true" ma:displayName="Location" ma:description="" ma:indexed="true" ma:internalName="MediaServiceLocation" ma:readOnly="true">
      <xsd:simpleType>
        <xsd:restriction base="dms:Text"/>
      </xsd:simpleType>
    </xsd:element>
    <xsd:element name="_ApprovalAssignedTo" ma:index="37" nillable="true" ma:displayName="Approver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38" nillable="true" ma:displayName="Responses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39" nillable="true" ma:displayName="Approval Creato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40" nillable="true" ma:displayName="Approval status" ma:internalName="_Approval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22714-f91d-413f-badc-05ccf73ac8a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18" nillable="true" ma:displayName="Taxonomy Catch All Column" ma:hidden="true" ma:list="{ac7c924c-9f18-46e5-a08c-a6d9dcf15e3a}" ma:internalName="TaxCatchAll" ma:readOnly="false" ma:showField="CatchAllData" ma:web="8a022714-f91d-413f-badc-05ccf73ac8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30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ee872849ee964a8080b481938d9875fc xmlns="b1c97728-01ed-454d-81ec-cc4bba888eb4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2023</TermName>
          <TermId xmlns="http://schemas.microsoft.com/office/infopath/2007/PartnerControls">5eee292e-495a-4494-9416-62dd56e71b2f</TermId>
        </TermInfo>
      </Terms>
    </ee872849ee964a8080b481938d9875fc>
    <_ip_UnifiedCompliancePolicyProperties xmlns="http://schemas.microsoft.com/sharepoint/v3" xsi:nil="true"/>
    <ServiceType xmlns="b1c97728-01ed-454d-81ec-cc4bba888eb4" xsi:nil="true"/>
    <lcf76f155ced4ddcb4097134ff3c332f xmlns="b1c97728-01ed-454d-81ec-cc4bba888eb4">
      <Terms xmlns="http://schemas.microsoft.com/office/infopath/2007/PartnerControls"/>
    </lcf76f155ced4ddcb4097134ff3c332f>
    <SubCategories xmlns="b1c97728-01ed-454d-81ec-cc4bba888eb4" xsi:nil="true"/>
    <Comment xmlns="b1c97728-01ed-454d-81ec-cc4bba888eb4" xsi:nil="true"/>
    <Supplier xmlns="b1c97728-01ed-454d-81ec-cc4bba888eb4" xsi:nil="true"/>
    <TaxCatchAll xmlns="8a022714-f91d-413f-badc-05ccf73ac8a6">
      <Value>9</Value>
    </TaxCatchAll>
    <_ApprovalAssignedTo xmlns="b1c97728-01ed-454d-81ec-cc4bba888eb4">
      <UserInfo>
        <DisplayName/>
        <AccountId xsi:nil="true"/>
        <AccountType/>
      </UserInfo>
    </_ApprovalAssignedTo>
    <_ApprovalStatus xmlns="b1c97728-01ed-454d-81ec-cc4bba888eb4">0</_ApprovalStatus>
    <_ApprovalRespondedBy xmlns="b1c97728-01ed-454d-81ec-cc4bba888eb4">
      <UserInfo>
        <DisplayName/>
        <AccountId xsi:nil="true"/>
        <AccountType/>
      </UserInfo>
    </_ApprovalRespondedBy>
    <_dlc_DocId xmlns="8a022714-f91d-413f-badc-05ccf73ac8a6">ACCDOC-1846988898-83074</_dlc_DocId>
    <_dlc_DocIdUrl xmlns="8a022714-f91d-413f-badc-05ccf73ac8a6">
      <Url>https://accnz.sharepoint.com/sites/Group-RecoveryServices/_layouts/15/DocIdRedir.aspx?ID=ACCDOC-1846988898-83074</Url>
      <Description>ACCDOC-1846988898-83074</Description>
    </_dlc_DocIdUrl>
    <_ApprovalSentBy xmlns="b1c97728-01ed-454d-81ec-cc4bba888eb4">
      <UserInfo>
        <DisplayName/>
        <AccountId xsi:nil="true"/>
        <AccountType/>
      </UserInfo>
    </_ApprovalSentBy>
  </documentManagement>
</p:properties>
</file>

<file path=customXml/itemProps1.xml><?xml version="1.0" encoding="utf-8"?>
<ds:datastoreItem xmlns:ds="http://schemas.openxmlformats.org/officeDocument/2006/customXml" ds:itemID="{C896D8B9-D1A5-45A7-B197-3FCFCE4F1D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1c97728-01ed-454d-81ec-cc4bba888eb4"/>
    <ds:schemaRef ds:uri="8a022714-f91d-413f-badc-05ccf73ac8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F655B3-3408-45F8-9DA2-9DD79215D98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3DB389E-1C56-40AA-B3E8-47209A73DE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5072729-4252-4A44-893A-2841C8F172A8}">
  <ds:schemaRefs>
    <ds:schemaRef ds:uri="http://schemas.microsoft.com/sharepoint/v3"/>
    <ds:schemaRef ds:uri="http://schemas.microsoft.com/office/2006/documentManagement/types"/>
    <ds:schemaRef ds:uri="http://purl.org/dc/dcmitype/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8a022714-f91d-413f-badc-05ccf73ac8a6"/>
    <ds:schemaRef ds:uri="b1c97728-01ed-454d-81ec-cc4bba888eb4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1486</Words>
  <Characters>8476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Janaszkiewicz</dc:creator>
  <cp:keywords/>
  <dc:description/>
  <cp:lastModifiedBy>Tania Owen</cp:lastModifiedBy>
  <cp:revision>2</cp:revision>
  <cp:lastPrinted>2021-07-14T21:30:00Z</cp:lastPrinted>
  <dcterms:created xsi:type="dcterms:W3CDTF">2025-09-21T20:50:00Z</dcterms:created>
  <dcterms:modified xsi:type="dcterms:W3CDTF">2025-09-21T20:50:00Z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e3e5408-7947-4655-b7b9-be390979d487_Enabled">
    <vt:lpwstr>true</vt:lpwstr>
  </property>
  <property fmtid="{D5CDD505-2E9C-101B-9397-08002B2CF9AE}" pid="3" name="MSIP_Label_4e3e5408-7947-4655-b7b9-be390979d487_SetDate">
    <vt:lpwstr>2021-06-08T02:22:40Z</vt:lpwstr>
  </property>
  <property fmtid="{D5CDD505-2E9C-101B-9397-08002B2CF9AE}" pid="4" name="MSIP_Label_4e3e5408-7947-4655-b7b9-be390979d487_Method">
    <vt:lpwstr>Privileged</vt:lpwstr>
  </property>
  <property fmtid="{D5CDD505-2E9C-101B-9397-08002B2CF9AE}" pid="5" name="MSIP_Label_4e3e5408-7947-4655-b7b9-be390979d487_Name">
    <vt:lpwstr>COMMERCIAL-IN-CONFIDENCE</vt:lpwstr>
  </property>
  <property fmtid="{D5CDD505-2E9C-101B-9397-08002B2CF9AE}" pid="6" name="MSIP_Label_4e3e5408-7947-4655-b7b9-be390979d487_SiteId">
    <vt:lpwstr>8506768f-a7d1-475b-901c-fc1c222f496a</vt:lpwstr>
  </property>
  <property fmtid="{D5CDD505-2E9C-101B-9397-08002B2CF9AE}" pid="7" name="MSIP_Label_4e3e5408-7947-4655-b7b9-be390979d487_ActionId">
    <vt:lpwstr>17273f2e-93b0-4bc9-8384-1a84baadf0bc</vt:lpwstr>
  </property>
  <property fmtid="{D5CDD505-2E9C-101B-9397-08002B2CF9AE}" pid="8" name="MSIP_Label_4e3e5408-7947-4655-b7b9-be390979d487_ContentBits">
    <vt:lpwstr>0</vt:lpwstr>
  </property>
  <property fmtid="{D5CDD505-2E9C-101B-9397-08002B2CF9AE}" pid="9" name="ContentTypeId">
    <vt:lpwstr>0x0101002DAC602532084C4287A399D2DBD7F00A</vt:lpwstr>
  </property>
  <property fmtid="{D5CDD505-2E9C-101B-9397-08002B2CF9AE}" pid="10" name="Year - Document Created">
    <vt:i4>9</vt:i4>
  </property>
  <property fmtid="{D5CDD505-2E9C-101B-9397-08002B2CF9AE}" pid="11" name="_dlc_DocIdItemGuid">
    <vt:lpwstr>28c86adc-beca-4c8f-9392-89b4e8dd8f32</vt:lpwstr>
  </property>
  <property fmtid="{D5CDD505-2E9C-101B-9397-08002B2CF9AE}" pid="12" name="MediaServiceImageTags">
    <vt:lpwstr/>
  </property>
  <property fmtid="{D5CDD505-2E9C-101B-9397-08002B2CF9AE}" pid="13" name="Year_x0020__x002d__x0020_Document_x0020_Created_x0020_">
    <vt:lpwstr>9;#2023|5eee292e-495a-4494-9416-62dd56e71b2f</vt:lpwstr>
  </property>
  <property fmtid="{D5CDD505-2E9C-101B-9397-08002B2CF9AE}" pid="14" name="Year - Document Created ">
    <vt:lpwstr>9;#2023|5eee292e-495a-4494-9416-62dd56e71b2f</vt:lpwstr>
  </property>
  <property fmtid="{D5CDD505-2E9C-101B-9397-08002B2CF9AE}" pid="15" name="docLang">
    <vt:lpwstr>en</vt:lpwstr>
  </property>
</Properties>
</file>